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60FD" w:rsidRPr="0083378C" w:rsidRDefault="00B23EA5" w:rsidP="009E60FD">
      <w:pPr>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rPr>
        <w:t>Заседание Общественной палаты города Магнитогорска</w:t>
      </w:r>
    </w:p>
    <w:p w:rsidR="009E60FD" w:rsidRPr="0083378C" w:rsidRDefault="00B23EA5" w:rsidP="0083378C">
      <w:pPr>
        <w:jc w:val="center"/>
        <w:rPr>
          <w:rFonts w:ascii="Times New Roman" w:hAnsi="Times New Roman" w:cs="Times New Roman"/>
          <w:b/>
          <w:sz w:val="28"/>
          <w:szCs w:val="28"/>
        </w:rPr>
      </w:pPr>
      <w:r>
        <w:rPr>
          <w:rFonts w:ascii="Times New Roman" w:hAnsi="Times New Roman" w:cs="Times New Roman"/>
          <w:b/>
          <w:sz w:val="28"/>
          <w:szCs w:val="28"/>
        </w:rPr>
        <w:t>26</w:t>
      </w:r>
      <w:r w:rsidR="009E60FD" w:rsidRPr="0083378C">
        <w:rPr>
          <w:rFonts w:ascii="Times New Roman" w:hAnsi="Times New Roman" w:cs="Times New Roman"/>
          <w:b/>
          <w:sz w:val="28"/>
          <w:szCs w:val="28"/>
        </w:rPr>
        <w:t>.0</w:t>
      </w:r>
      <w:r>
        <w:rPr>
          <w:rFonts w:ascii="Times New Roman" w:hAnsi="Times New Roman" w:cs="Times New Roman"/>
          <w:b/>
          <w:sz w:val="28"/>
          <w:szCs w:val="28"/>
        </w:rPr>
        <w:t>4</w:t>
      </w:r>
      <w:r w:rsidR="009E60FD" w:rsidRPr="0083378C">
        <w:rPr>
          <w:rFonts w:ascii="Times New Roman" w:hAnsi="Times New Roman" w:cs="Times New Roman"/>
          <w:b/>
          <w:sz w:val="28"/>
          <w:szCs w:val="28"/>
        </w:rPr>
        <w:t>.2</w:t>
      </w:r>
      <w:r w:rsidR="0083378C">
        <w:rPr>
          <w:rFonts w:ascii="Times New Roman" w:hAnsi="Times New Roman" w:cs="Times New Roman"/>
          <w:b/>
          <w:sz w:val="28"/>
          <w:szCs w:val="28"/>
        </w:rPr>
        <w:t>02</w:t>
      </w:r>
      <w:r w:rsidR="00A639C6">
        <w:rPr>
          <w:rFonts w:ascii="Times New Roman" w:hAnsi="Times New Roman" w:cs="Times New Roman"/>
          <w:b/>
          <w:sz w:val="28"/>
          <w:szCs w:val="28"/>
        </w:rPr>
        <w:t>3</w:t>
      </w:r>
    </w:p>
    <w:p w:rsidR="00D928D3" w:rsidRDefault="0026577D" w:rsidP="008452D7">
      <w:pPr>
        <w:spacing w:after="0" w:line="271" w:lineRule="auto"/>
        <w:ind w:firstLine="709"/>
        <w:jc w:val="center"/>
        <w:rPr>
          <w:rFonts w:ascii="Times New Roman" w:hAnsi="Times New Roman" w:cs="Times New Roman"/>
          <w:b/>
          <w:sz w:val="28"/>
          <w:szCs w:val="28"/>
        </w:rPr>
      </w:pPr>
      <w:r w:rsidRPr="0026577D">
        <w:rPr>
          <w:rFonts w:ascii="Times New Roman" w:hAnsi="Times New Roman" w:cs="Times New Roman"/>
          <w:b/>
          <w:sz w:val="28"/>
          <w:szCs w:val="28"/>
        </w:rPr>
        <w:t xml:space="preserve">Предоставление путевок в санаторно-оздоровительные детские лагеря и </w:t>
      </w:r>
    </w:p>
    <w:p w:rsidR="0026577D" w:rsidRDefault="0026577D" w:rsidP="008452D7">
      <w:pPr>
        <w:spacing w:after="0" w:line="271" w:lineRule="auto"/>
        <w:ind w:firstLine="709"/>
        <w:jc w:val="center"/>
        <w:rPr>
          <w:rFonts w:ascii="Times New Roman" w:hAnsi="Times New Roman" w:cs="Times New Roman"/>
          <w:b/>
          <w:sz w:val="28"/>
          <w:szCs w:val="28"/>
        </w:rPr>
      </w:pPr>
      <w:proofErr w:type="gramStart"/>
      <w:r w:rsidRPr="0026577D">
        <w:rPr>
          <w:rFonts w:ascii="Times New Roman" w:hAnsi="Times New Roman" w:cs="Times New Roman"/>
          <w:b/>
          <w:sz w:val="28"/>
          <w:szCs w:val="28"/>
        </w:rPr>
        <w:t>загородные</w:t>
      </w:r>
      <w:proofErr w:type="gramEnd"/>
      <w:r w:rsidRPr="0026577D">
        <w:rPr>
          <w:rFonts w:ascii="Times New Roman" w:hAnsi="Times New Roman" w:cs="Times New Roman"/>
          <w:b/>
          <w:sz w:val="28"/>
          <w:szCs w:val="28"/>
        </w:rPr>
        <w:t xml:space="preserve"> лагеря отдыха и оздоровления детей</w:t>
      </w:r>
      <w:r>
        <w:rPr>
          <w:rFonts w:ascii="Times New Roman" w:hAnsi="Times New Roman" w:cs="Times New Roman"/>
          <w:b/>
          <w:sz w:val="28"/>
          <w:szCs w:val="28"/>
        </w:rPr>
        <w:t>.</w:t>
      </w:r>
    </w:p>
    <w:tbl>
      <w:tblPr>
        <w:tblStyle w:val="a4"/>
        <w:tblW w:w="15026" w:type="dxa"/>
        <w:tblInd w:w="-147" w:type="dxa"/>
        <w:tblLayout w:type="fixed"/>
        <w:tblLook w:val="04A0" w:firstRow="1" w:lastRow="0" w:firstColumn="1" w:lastColumn="0" w:noHBand="0" w:noVBand="1"/>
      </w:tblPr>
      <w:tblGrid>
        <w:gridCol w:w="567"/>
        <w:gridCol w:w="3261"/>
        <w:gridCol w:w="11198"/>
      </w:tblGrid>
      <w:tr w:rsidR="00BC7AA6" w:rsidRPr="000C1DC7" w:rsidTr="008452D7">
        <w:trPr>
          <w:trHeight w:val="563"/>
        </w:trPr>
        <w:tc>
          <w:tcPr>
            <w:tcW w:w="567" w:type="dxa"/>
          </w:tcPr>
          <w:p w:rsidR="00BC7AA6" w:rsidRPr="000C1DC7" w:rsidRDefault="00BC7AA6" w:rsidP="00DF1A1A">
            <w:pPr>
              <w:jc w:val="center"/>
              <w:rPr>
                <w:rFonts w:ascii="Times New Roman" w:hAnsi="Times New Roman" w:cs="Times New Roman"/>
                <w:sz w:val="26"/>
                <w:szCs w:val="26"/>
              </w:rPr>
            </w:pPr>
            <w:r w:rsidRPr="000C1DC7">
              <w:rPr>
                <w:rFonts w:ascii="Times New Roman" w:hAnsi="Times New Roman" w:cs="Times New Roman"/>
                <w:sz w:val="26"/>
                <w:szCs w:val="26"/>
              </w:rPr>
              <w:t xml:space="preserve">№ </w:t>
            </w:r>
          </w:p>
        </w:tc>
        <w:tc>
          <w:tcPr>
            <w:tcW w:w="3261" w:type="dxa"/>
            <w:vAlign w:val="center"/>
          </w:tcPr>
          <w:p w:rsidR="00BC7AA6" w:rsidRPr="000C1DC7" w:rsidRDefault="00BC7AA6" w:rsidP="00DF1A1A">
            <w:pPr>
              <w:jc w:val="center"/>
              <w:rPr>
                <w:rFonts w:ascii="Times New Roman" w:hAnsi="Times New Roman" w:cs="Times New Roman"/>
                <w:sz w:val="26"/>
                <w:szCs w:val="26"/>
              </w:rPr>
            </w:pPr>
            <w:r w:rsidRPr="000C1DC7">
              <w:rPr>
                <w:rFonts w:ascii="Times New Roman" w:hAnsi="Times New Roman" w:cs="Times New Roman"/>
                <w:sz w:val="26"/>
                <w:szCs w:val="26"/>
              </w:rPr>
              <w:t>Слайд</w:t>
            </w:r>
          </w:p>
        </w:tc>
        <w:tc>
          <w:tcPr>
            <w:tcW w:w="11198" w:type="dxa"/>
            <w:vAlign w:val="center"/>
          </w:tcPr>
          <w:p w:rsidR="00BC7AA6" w:rsidRPr="000C1DC7" w:rsidRDefault="00BC7AA6" w:rsidP="000344E9">
            <w:pPr>
              <w:contextualSpacing/>
              <w:jc w:val="center"/>
              <w:rPr>
                <w:rFonts w:ascii="Times New Roman" w:hAnsi="Times New Roman" w:cs="Times New Roman"/>
                <w:sz w:val="26"/>
                <w:szCs w:val="26"/>
              </w:rPr>
            </w:pPr>
            <w:r w:rsidRPr="000C1DC7">
              <w:rPr>
                <w:rFonts w:ascii="Times New Roman" w:hAnsi="Times New Roman" w:cs="Times New Roman"/>
                <w:sz w:val="26"/>
                <w:szCs w:val="26"/>
              </w:rPr>
              <w:t>Текст доклада</w:t>
            </w:r>
          </w:p>
        </w:tc>
      </w:tr>
      <w:tr w:rsidR="0025590F" w:rsidRPr="000C1DC7" w:rsidTr="008452D7">
        <w:trPr>
          <w:trHeight w:val="262"/>
        </w:trPr>
        <w:tc>
          <w:tcPr>
            <w:tcW w:w="567" w:type="dxa"/>
          </w:tcPr>
          <w:p w:rsidR="0025590F" w:rsidRPr="000C1DC7" w:rsidRDefault="0025590F" w:rsidP="00BC7AA6">
            <w:pPr>
              <w:pStyle w:val="a5"/>
              <w:numPr>
                <w:ilvl w:val="0"/>
                <w:numId w:val="21"/>
              </w:numPr>
              <w:ind w:left="0" w:firstLine="0"/>
              <w:rPr>
                <w:sz w:val="26"/>
                <w:szCs w:val="26"/>
              </w:rPr>
            </w:pPr>
          </w:p>
        </w:tc>
        <w:tc>
          <w:tcPr>
            <w:tcW w:w="3261" w:type="dxa"/>
          </w:tcPr>
          <w:p w:rsidR="0025590F" w:rsidRDefault="008452D7" w:rsidP="000D547B">
            <w:pPr>
              <w:ind w:left="-108"/>
              <w:rPr>
                <w:rFonts w:ascii="Times New Roman" w:hAnsi="Times New Roman" w:cs="Times New Roman"/>
                <w:sz w:val="26"/>
                <w:szCs w:val="26"/>
              </w:rPr>
            </w:pPr>
            <w:r w:rsidRPr="008452D7">
              <w:rPr>
                <w:rFonts w:ascii="Times New Roman" w:hAnsi="Times New Roman" w:cs="Times New Roman"/>
                <w:sz w:val="26"/>
                <w:szCs w:val="26"/>
              </w:rPr>
              <w:drawing>
                <wp:inline distT="0" distB="0" distL="0" distR="0" wp14:anchorId="26937433" wp14:editId="6F1752C9">
                  <wp:extent cx="1933575" cy="108775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33575" cy="1087755"/>
                          </a:xfrm>
                          <a:prstGeom prst="rect">
                            <a:avLst/>
                          </a:prstGeom>
                        </pic:spPr>
                      </pic:pic>
                    </a:graphicData>
                  </a:graphic>
                </wp:inline>
              </w:drawing>
            </w:r>
          </w:p>
        </w:tc>
        <w:tc>
          <w:tcPr>
            <w:tcW w:w="11198" w:type="dxa"/>
          </w:tcPr>
          <w:p w:rsidR="0025590F" w:rsidRPr="009A5AFA" w:rsidRDefault="0025590F" w:rsidP="008452D7">
            <w:pPr>
              <w:pStyle w:val="s1"/>
              <w:tabs>
                <w:tab w:val="left" w:pos="10665"/>
              </w:tabs>
              <w:spacing w:before="0" w:beforeAutospacing="0" w:after="0" w:afterAutospacing="0"/>
              <w:ind w:right="317" w:firstLine="426"/>
              <w:jc w:val="both"/>
              <w:rPr>
                <w:sz w:val="28"/>
                <w:szCs w:val="28"/>
              </w:rPr>
            </w:pPr>
            <w:r w:rsidRPr="009A5AFA">
              <w:rPr>
                <w:sz w:val="28"/>
                <w:szCs w:val="28"/>
              </w:rPr>
              <w:t>Для оздоровления детей, состоящих на учете в Управлении социальной защиты населения администрации города Магнитогорска, Министерство социальных отношений Челябинской области ежегодно выделяет бесплатные путевки, приобретенные за счет средств областного бюджета</w:t>
            </w:r>
            <w:r>
              <w:rPr>
                <w:sz w:val="28"/>
                <w:szCs w:val="28"/>
              </w:rPr>
              <w:t xml:space="preserve"> в </w:t>
            </w:r>
            <w:r w:rsidRPr="00FB274D">
              <w:rPr>
                <w:sz w:val="28"/>
                <w:szCs w:val="28"/>
              </w:rPr>
              <w:t>организаци</w:t>
            </w:r>
            <w:r>
              <w:rPr>
                <w:sz w:val="28"/>
                <w:szCs w:val="28"/>
              </w:rPr>
              <w:t>ях</w:t>
            </w:r>
            <w:r w:rsidRPr="00FB274D">
              <w:rPr>
                <w:sz w:val="28"/>
                <w:szCs w:val="28"/>
              </w:rPr>
              <w:t>, основная деятельность которых направлена на реализацию услуг по обеспечению отдыха детей и их оздоровления</w:t>
            </w:r>
            <w:r>
              <w:rPr>
                <w:sz w:val="28"/>
                <w:szCs w:val="28"/>
              </w:rPr>
              <w:t>.</w:t>
            </w:r>
          </w:p>
        </w:tc>
      </w:tr>
      <w:tr w:rsidR="00BC7AA6" w:rsidRPr="000C1DC7" w:rsidTr="008452D7">
        <w:trPr>
          <w:trHeight w:val="262"/>
        </w:trPr>
        <w:tc>
          <w:tcPr>
            <w:tcW w:w="567" w:type="dxa"/>
          </w:tcPr>
          <w:p w:rsidR="00BC7AA6" w:rsidRPr="000C1DC7" w:rsidRDefault="00BC7AA6" w:rsidP="00BC7AA6">
            <w:pPr>
              <w:pStyle w:val="a5"/>
              <w:numPr>
                <w:ilvl w:val="0"/>
                <w:numId w:val="21"/>
              </w:numPr>
              <w:ind w:left="0" w:firstLine="0"/>
              <w:rPr>
                <w:sz w:val="26"/>
                <w:szCs w:val="26"/>
              </w:rPr>
            </w:pPr>
          </w:p>
        </w:tc>
        <w:tc>
          <w:tcPr>
            <w:tcW w:w="3261" w:type="dxa"/>
          </w:tcPr>
          <w:p w:rsidR="00BC7AA6" w:rsidRPr="000C1DC7" w:rsidRDefault="008452D7" w:rsidP="008452D7">
            <w:pPr>
              <w:rPr>
                <w:rFonts w:ascii="Times New Roman" w:hAnsi="Times New Roman" w:cs="Times New Roman"/>
                <w:sz w:val="26"/>
                <w:szCs w:val="26"/>
              </w:rPr>
            </w:pPr>
            <w:r w:rsidRPr="008452D7">
              <w:rPr>
                <w:rFonts w:ascii="Times New Roman" w:hAnsi="Times New Roman" w:cs="Times New Roman"/>
                <w:sz w:val="26"/>
                <w:szCs w:val="26"/>
              </w:rPr>
              <w:drawing>
                <wp:inline distT="0" distB="0" distL="0" distR="0" wp14:anchorId="4DA8E7BF" wp14:editId="3152321E">
                  <wp:extent cx="1933575" cy="1087755"/>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33575" cy="1087755"/>
                          </a:xfrm>
                          <a:prstGeom prst="rect">
                            <a:avLst/>
                          </a:prstGeom>
                        </pic:spPr>
                      </pic:pic>
                    </a:graphicData>
                  </a:graphic>
                </wp:inline>
              </w:drawing>
            </w:r>
          </w:p>
        </w:tc>
        <w:tc>
          <w:tcPr>
            <w:tcW w:w="11198" w:type="dxa"/>
          </w:tcPr>
          <w:p w:rsidR="00C44AEE" w:rsidRDefault="00C44AEE" w:rsidP="008452D7">
            <w:pPr>
              <w:pStyle w:val="s1"/>
              <w:spacing w:before="0" w:beforeAutospacing="0" w:after="0" w:afterAutospacing="0"/>
              <w:ind w:right="459" w:firstLine="426"/>
              <w:jc w:val="both"/>
              <w:rPr>
                <w:sz w:val="28"/>
                <w:szCs w:val="28"/>
              </w:rPr>
            </w:pPr>
            <w:r>
              <w:rPr>
                <w:sz w:val="28"/>
                <w:szCs w:val="28"/>
              </w:rPr>
              <w:t>Это:</w:t>
            </w:r>
          </w:p>
          <w:p w:rsidR="00C44AEE" w:rsidRPr="000272A3" w:rsidRDefault="00C44AEE" w:rsidP="008452D7">
            <w:pPr>
              <w:pStyle w:val="s1"/>
              <w:spacing w:before="0" w:beforeAutospacing="0" w:after="0" w:afterAutospacing="0"/>
              <w:ind w:right="459" w:firstLine="426"/>
              <w:jc w:val="both"/>
              <w:rPr>
                <w:sz w:val="28"/>
                <w:szCs w:val="28"/>
              </w:rPr>
            </w:pPr>
            <w:r w:rsidRPr="000272A3">
              <w:rPr>
                <w:sz w:val="28"/>
                <w:szCs w:val="28"/>
              </w:rPr>
              <w:t>1) санаторно-оздоровительные детские лагеря круглогодичного действия - для детей школьного возраста до достижения ими 18 лет, в том числе для детей, находящихся в трудной жизненной ситуации, за исключением детей-инвалидов, с продолжительностью санаторной смены 24 календарных дня;</w:t>
            </w:r>
          </w:p>
          <w:p w:rsidR="00C44AEE" w:rsidRPr="000272A3" w:rsidRDefault="00C44AEE" w:rsidP="008452D7">
            <w:pPr>
              <w:pStyle w:val="s1"/>
              <w:spacing w:before="0" w:beforeAutospacing="0" w:after="0" w:afterAutospacing="0"/>
              <w:ind w:right="459" w:firstLine="426"/>
              <w:jc w:val="both"/>
              <w:rPr>
                <w:sz w:val="28"/>
                <w:szCs w:val="28"/>
              </w:rPr>
            </w:pPr>
            <w:r w:rsidRPr="000272A3">
              <w:rPr>
                <w:sz w:val="28"/>
                <w:szCs w:val="28"/>
              </w:rPr>
              <w:t>2) загородные лагеря отдыха и оздоровления детей - для детей школьного возраста до достижения ими 18 лет, находящихся в трудной жизненной ситуации, с продолжительностью оздоровительной смены 21 календарный день.</w:t>
            </w:r>
          </w:p>
          <w:p w:rsidR="00C44AEE" w:rsidRDefault="00C44AEE" w:rsidP="008452D7">
            <w:pPr>
              <w:ind w:right="459" w:firstLine="505"/>
              <w:contextualSpacing/>
              <w:jc w:val="both"/>
              <w:rPr>
                <w:rFonts w:ascii="Times New Roman" w:hAnsi="Times New Roman" w:cs="Times New Roman"/>
                <w:sz w:val="28"/>
                <w:szCs w:val="28"/>
              </w:rPr>
            </w:pPr>
            <w:r w:rsidRPr="00A03DE4">
              <w:rPr>
                <w:rFonts w:ascii="Times New Roman" w:hAnsi="Times New Roman" w:cs="Times New Roman"/>
                <w:sz w:val="28"/>
                <w:szCs w:val="28"/>
              </w:rPr>
              <w:t>Путевки выделяются в организации</w:t>
            </w:r>
            <w:r w:rsidR="00E465F1">
              <w:rPr>
                <w:rFonts w:ascii="Times New Roman" w:hAnsi="Times New Roman" w:cs="Times New Roman"/>
                <w:sz w:val="28"/>
                <w:szCs w:val="28"/>
              </w:rPr>
              <w:t xml:space="preserve"> отдыха детей</w:t>
            </w:r>
            <w:r w:rsidRPr="00A03DE4">
              <w:rPr>
                <w:rFonts w:ascii="Times New Roman" w:hAnsi="Times New Roman" w:cs="Times New Roman"/>
                <w:sz w:val="28"/>
                <w:szCs w:val="28"/>
              </w:rPr>
              <w:t xml:space="preserve">, </w:t>
            </w:r>
            <w:r>
              <w:rPr>
                <w:rFonts w:ascii="Times New Roman" w:hAnsi="Times New Roman" w:cs="Times New Roman"/>
                <w:sz w:val="28"/>
                <w:szCs w:val="28"/>
              </w:rPr>
              <w:t xml:space="preserve">которые </w:t>
            </w:r>
            <w:r w:rsidRPr="00A03DE4">
              <w:rPr>
                <w:rFonts w:ascii="Times New Roman" w:hAnsi="Times New Roman" w:cs="Times New Roman"/>
                <w:sz w:val="28"/>
                <w:szCs w:val="28"/>
              </w:rPr>
              <w:t>расположены на территории Челябинской области</w:t>
            </w:r>
            <w:r>
              <w:rPr>
                <w:rFonts w:ascii="Times New Roman" w:hAnsi="Times New Roman" w:cs="Times New Roman"/>
                <w:sz w:val="28"/>
                <w:szCs w:val="28"/>
              </w:rPr>
              <w:t xml:space="preserve"> и Республики Башкортостан, такие как:</w:t>
            </w:r>
          </w:p>
          <w:tbl>
            <w:tblPr>
              <w:tblStyle w:val="a4"/>
              <w:tblW w:w="0" w:type="auto"/>
              <w:tblLayout w:type="fixed"/>
              <w:tblLook w:val="04A0" w:firstRow="1" w:lastRow="0" w:firstColumn="1" w:lastColumn="0" w:noHBand="0" w:noVBand="1"/>
            </w:tblPr>
            <w:tblGrid>
              <w:gridCol w:w="5069"/>
              <w:gridCol w:w="5070"/>
            </w:tblGrid>
            <w:tr w:rsidR="00C44AEE" w:rsidTr="00CE0424">
              <w:tc>
                <w:tcPr>
                  <w:tcW w:w="5069" w:type="dxa"/>
                </w:tcPr>
                <w:p w:rsidR="00C44AEE" w:rsidRPr="00A03DE4" w:rsidRDefault="00C44AEE" w:rsidP="00C44AEE">
                  <w:pPr>
                    <w:contextualSpacing/>
                    <w:jc w:val="center"/>
                    <w:rPr>
                      <w:rFonts w:ascii="Times New Roman" w:eastAsia="Times New Roman" w:hAnsi="Times New Roman" w:cs="Times New Roman"/>
                      <w:sz w:val="28"/>
                      <w:szCs w:val="28"/>
                    </w:rPr>
                  </w:pPr>
                  <w:r>
                    <w:rPr>
                      <w:rFonts w:ascii="Times New Roman" w:hAnsi="Times New Roman" w:cs="Times New Roman"/>
                      <w:sz w:val="28"/>
                      <w:szCs w:val="28"/>
                    </w:rPr>
                    <w:t>С</w:t>
                  </w:r>
                  <w:r w:rsidRPr="00A03DE4">
                    <w:rPr>
                      <w:rFonts w:ascii="Times New Roman" w:hAnsi="Times New Roman" w:cs="Times New Roman"/>
                      <w:sz w:val="28"/>
                      <w:szCs w:val="28"/>
                    </w:rPr>
                    <w:t>анаторно-оздоровительные детские лагеря круглогодичного действия</w:t>
                  </w:r>
                </w:p>
              </w:tc>
              <w:tc>
                <w:tcPr>
                  <w:tcW w:w="5070" w:type="dxa"/>
                </w:tcPr>
                <w:p w:rsidR="00C44AEE" w:rsidRPr="00A03DE4" w:rsidRDefault="00C44AEE" w:rsidP="00C44AEE">
                  <w:pPr>
                    <w:contextualSpacing/>
                    <w:jc w:val="center"/>
                    <w:rPr>
                      <w:rFonts w:ascii="Times New Roman" w:eastAsia="Times New Roman" w:hAnsi="Times New Roman" w:cs="Times New Roman"/>
                      <w:sz w:val="28"/>
                      <w:szCs w:val="28"/>
                    </w:rPr>
                  </w:pPr>
                  <w:r>
                    <w:rPr>
                      <w:rFonts w:ascii="Times New Roman" w:hAnsi="Times New Roman" w:cs="Times New Roman"/>
                      <w:sz w:val="28"/>
                      <w:szCs w:val="28"/>
                    </w:rPr>
                    <w:t>З</w:t>
                  </w:r>
                  <w:r w:rsidRPr="00A03DE4">
                    <w:rPr>
                      <w:rFonts w:ascii="Times New Roman" w:hAnsi="Times New Roman" w:cs="Times New Roman"/>
                      <w:sz w:val="28"/>
                      <w:szCs w:val="28"/>
                    </w:rPr>
                    <w:t>агородные лагеря отдыха и оздоровления детей</w:t>
                  </w:r>
                </w:p>
              </w:tc>
            </w:tr>
            <w:tr w:rsidR="00C44AEE" w:rsidTr="00CE0424">
              <w:tc>
                <w:tcPr>
                  <w:tcW w:w="5069" w:type="dxa"/>
                </w:tcPr>
                <w:p w:rsidR="00C44AEE" w:rsidRDefault="00C44AEE" w:rsidP="00C44AEE">
                  <w:pPr>
                    <w:contextualSpacing/>
                    <w:jc w:val="both"/>
                    <w:rPr>
                      <w:rFonts w:ascii="Times New Roman" w:hAnsi="Times New Roman" w:cs="Times New Roman"/>
                      <w:sz w:val="28"/>
                      <w:szCs w:val="28"/>
                    </w:rPr>
                  </w:pPr>
                  <w:r w:rsidRPr="00BB399D">
                    <w:rPr>
                      <w:rFonts w:ascii="Times New Roman" w:hAnsi="Times New Roman" w:cs="Times New Roman"/>
                      <w:sz w:val="28"/>
                      <w:szCs w:val="28"/>
                    </w:rPr>
                    <w:t xml:space="preserve">ООО «Санаторий </w:t>
                  </w:r>
                  <w:proofErr w:type="spellStart"/>
                  <w:r>
                    <w:rPr>
                      <w:rFonts w:ascii="Times New Roman" w:hAnsi="Times New Roman" w:cs="Times New Roman"/>
                      <w:sz w:val="28"/>
                      <w:szCs w:val="28"/>
                    </w:rPr>
                    <w:t>Синегорье</w:t>
                  </w:r>
                  <w:proofErr w:type="spellEnd"/>
                  <w:r>
                    <w:rPr>
                      <w:rFonts w:ascii="Times New Roman" w:hAnsi="Times New Roman" w:cs="Times New Roman"/>
                      <w:sz w:val="28"/>
                      <w:szCs w:val="28"/>
                    </w:rPr>
                    <w:t xml:space="preserve">» </w:t>
                  </w:r>
                </w:p>
                <w:p w:rsidR="00C44AEE" w:rsidRDefault="00C44AEE" w:rsidP="00C44AEE">
                  <w:pPr>
                    <w:contextualSpacing/>
                    <w:jc w:val="both"/>
                    <w:rPr>
                      <w:rFonts w:ascii="Times New Roman" w:eastAsia="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 xml:space="preserve"> Миасс) </w:t>
                  </w:r>
                </w:p>
              </w:tc>
              <w:tc>
                <w:tcPr>
                  <w:tcW w:w="5070" w:type="dxa"/>
                </w:tcPr>
                <w:p w:rsidR="00C44AEE" w:rsidRDefault="00C44AEE" w:rsidP="00C44AEE">
                  <w:pPr>
                    <w:pStyle w:val="a5"/>
                    <w:autoSpaceDE w:val="0"/>
                    <w:autoSpaceDN w:val="0"/>
                    <w:adjustRightInd w:val="0"/>
                    <w:ind w:left="0"/>
                    <w:jc w:val="both"/>
                    <w:rPr>
                      <w:szCs w:val="28"/>
                    </w:rPr>
                  </w:pPr>
                  <w:r w:rsidRPr="007756D7">
                    <w:rPr>
                      <w:szCs w:val="28"/>
                    </w:rPr>
                    <w:t>МБУ "Отдых</w:t>
                  </w:r>
                  <w:r>
                    <w:rPr>
                      <w:szCs w:val="28"/>
                    </w:rPr>
                    <w:t>:</w:t>
                  </w:r>
                </w:p>
                <w:p w:rsidR="00C44AEE" w:rsidRDefault="00C44AEE" w:rsidP="00C44AEE">
                  <w:pPr>
                    <w:pStyle w:val="a5"/>
                    <w:autoSpaceDE w:val="0"/>
                    <w:autoSpaceDN w:val="0"/>
                    <w:adjustRightInd w:val="0"/>
                    <w:ind w:left="0"/>
                    <w:jc w:val="both"/>
                    <w:rPr>
                      <w:szCs w:val="28"/>
                    </w:rPr>
                  </w:pPr>
                  <w:r>
                    <w:rPr>
                      <w:szCs w:val="28"/>
                    </w:rPr>
                    <w:t>- ЗКО</w:t>
                  </w:r>
                  <w:r w:rsidRPr="00BB399D">
                    <w:rPr>
                      <w:szCs w:val="28"/>
                    </w:rPr>
                    <w:t xml:space="preserve"> </w:t>
                  </w:r>
                  <w:r w:rsidRPr="007756D7">
                    <w:rPr>
                      <w:szCs w:val="28"/>
                    </w:rPr>
                    <w:t>"Карагайский"</w:t>
                  </w:r>
                  <w:r>
                    <w:rPr>
                      <w:szCs w:val="28"/>
                    </w:rPr>
                    <w:t>(Верхнеуральский район);</w:t>
                  </w:r>
                </w:p>
                <w:p w:rsidR="00C44AEE" w:rsidRDefault="00C44AEE" w:rsidP="00C44AEE">
                  <w:pPr>
                    <w:pStyle w:val="a5"/>
                    <w:autoSpaceDE w:val="0"/>
                    <w:autoSpaceDN w:val="0"/>
                    <w:adjustRightInd w:val="0"/>
                    <w:ind w:left="0"/>
                    <w:jc w:val="both"/>
                    <w:rPr>
                      <w:szCs w:val="28"/>
                    </w:rPr>
                  </w:pPr>
                  <w:r>
                    <w:rPr>
                      <w:szCs w:val="28"/>
                    </w:rPr>
                    <w:t xml:space="preserve">- ЗКО </w:t>
                  </w:r>
                  <w:r w:rsidRPr="007756D7">
                    <w:rPr>
                      <w:szCs w:val="28"/>
                    </w:rPr>
                    <w:t>"</w:t>
                  </w:r>
                  <w:r>
                    <w:rPr>
                      <w:szCs w:val="28"/>
                    </w:rPr>
                    <w:t>Абзаково" (Республика Башкортостан).</w:t>
                  </w:r>
                </w:p>
              </w:tc>
            </w:tr>
            <w:tr w:rsidR="00C44AEE" w:rsidTr="00CE0424">
              <w:tc>
                <w:tcPr>
                  <w:tcW w:w="5069" w:type="dxa"/>
                </w:tcPr>
                <w:p w:rsidR="00C44AEE" w:rsidRDefault="00C44AEE" w:rsidP="00C44AEE">
                  <w:pPr>
                    <w:contextualSpacing/>
                    <w:jc w:val="both"/>
                    <w:rPr>
                      <w:rFonts w:ascii="Times New Roman" w:eastAsia="Times New Roman" w:hAnsi="Times New Roman" w:cs="Times New Roman"/>
                      <w:sz w:val="28"/>
                      <w:szCs w:val="28"/>
                    </w:rPr>
                  </w:pPr>
                  <w:r w:rsidRPr="00BB399D">
                    <w:rPr>
                      <w:rFonts w:ascii="Times New Roman" w:hAnsi="Times New Roman" w:cs="Times New Roman"/>
                      <w:sz w:val="28"/>
                      <w:szCs w:val="28"/>
                    </w:rPr>
                    <w:lastRenderedPageBreak/>
                    <w:t>ООО «Металлург» (г. Златоуст)</w:t>
                  </w:r>
                </w:p>
              </w:tc>
              <w:tc>
                <w:tcPr>
                  <w:tcW w:w="5070" w:type="dxa"/>
                </w:tcPr>
                <w:p w:rsidR="00C44AEE" w:rsidRDefault="00C44AEE" w:rsidP="00C44AEE">
                  <w:pPr>
                    <w:contextualSpacing/>
                    <w:jc w:val="both"/>
                    <w:rPr>
                      <w:rFonts w:ascii="Times New Roman" w:eastAsia="Times New Roman" w:hAnsi="Times New Roman" w:cs="Times New Roman"/>
                      <w:sz w:val="28"/>
                      <w:szCs w:val="28"/>
                    </w:rPr>
                  </w:pPr>
                  <w:r>
                    <w:rPr>
                      <w:rFonts w:ascii="Times New Roman" w:hAnsi="Times New Roman" w:cs="Times New Roman"/>
                      <w:sz w:val="28"/>
                      <w:szCs w:val="28"/>
                    </w:rPr>
                    <w:t>ЗАО «</w:t>
                  </w:r>
                  <w:proofErr w:type="spellStart"/>
                  <w:r>
                    <w:rPr>
                      <w:rFonts w:ascii="Times New Roman" w:hAnsi="Times New Roman" w:cs="Times New Roman"/>
                      <w:sz w:val="28"/>
                      <w:szCs w:val="28"/>
                    </w:rPr>
                    <w:t>Ильмены</w:t>
                  </w:r>
                  <w:proofErr w:type="spellEnd"/>
                  <w:r>
                    <w:rPr>
                      <w:rFonts w:ascii="Times New Roman" w:hAnsi="Times New Roman" w:cs="Times New Roman"/>
                      <w:sz w:val="28"/>
                      <w:szCs w:val="28"/>
                    </w:rPr>
                    <w:t>» (г. Миасс)</w:t>
                  </w:r>
                </w:p>
              </w:tc>
            </w:tr>
            <w:tr w:rsidR="00C44AEE" w:rsidTr="00CE0424">
              <w:tc>
                <w:tcPr>
                  <w:tcW w:w="5069" w:type="dxa"/>
                </w:tcPr>
                <w:p w:rsidR="00C44AEE" w:rsidRDefault="00C44AEE" w:rsidP="00C44AEE">
                  <w:pPr>
                    <w:contextualSpacing/>
                    <w:jc w:val="both"/>
                    <w:rPr>
                      <w:rFonts w:ascii="Times New Roman" w:eastAsia="Times New Roman" w:hAnsi="Times New Roman" w:cs="Times New Roman"/>
                      <w:sz w:val="28"/>
                      <w:szCs w:val="28"/>
                    </w:rPr>
                  </w:pPr>
                  <w:r w:rsidRPr="00BB399D">
                    <w:rPr>
                      <w:rFonts w:ascii="Times New Roman" w:hAnsi="Times New Roman" w:cs="Times New Roman"/>
                      <w:sz w:val="28"/>
                      <w:szCs w:val="28"/>
                    </w:rPr>
                    <w:t xml:space="preserve">ООО «Лесная сказка» (г. </w:t>
                  </w:r>
                  <w:r>
                    <w:rPr>
                      <w:rFonts w:ascii="Times New Roman" w:hAnsi="Times New Roman" w:cs="Times New Roman"/>
                      <w:sz w:val="28"/>
                      <w:szCs w:val="28"/>
                    </w:rPr>
                    <w:t>Чебаркуль</w:t>
                  </w:r>
                  <w:r w:rsidRPr="00BB399D">
                    <w:rPr>
                      <w:rFonts w:ascii="Times New Roman" w:hAnsi="Times New Roman" w:cs="Times New Roman"/>
                      <w:sz w:val="28"/>
                      <w:szCs w:val="28"/>
                    </w:rPr>
                    <w:t>)</w:t>
                  </w:r>
                </w:p>
              </w:tc>
              <w:tc>
                <w:tcPr>
                  <w:tcW w:w="5070" w:type="dxa"/>
                </w:tcPr>
                <w:p w:rsidR="00C44AEE" w:rsidRDefault="00C44AEE" w:rsidP="00C44AEE">
                  <w:pPr>
                    <w:contextualSpacing/>
                    <w:jc w:val="both"/>
                    <w:rPr>
                      <w:rFonts w:ascii="Times New Roman" w:eastAsia="Times New Roman" w:hAnsi="Times New Roman" w:cs="Times New Roman"/>
                      <w:sz w:val="28"/>
                      <w:szCs w:val="28"/>
                    </w:rPr>
                  </w:pPr>
                  <w:r w:rsidRPr="00BB399D">
                    <w:rPr>
                      <w:rFonts w:ascii="Times New Roman" w:hAnsi="Times New Roman" w:cs="Times New Roman"/>
                      <w:sz w:val="28"/>
                      <w:szCs w:val="28"/>
                    </w:rPr>
                    <w:t xml:space="preserve">ООО «Лесная сказка» (г. </w:t>
                  </w:r>
                  <w:r>
                    <w:rPr>
                      <w:rFonts w:ascii="Times New Roman" w:hAnsi="Times New Roman" w:cs="Times New Roman"/>
                      <w:sz w:val="28"/>
                      <w:szCs w:val="28"/>
                    </w:rPr>
                    <w:t>Чебаркуль</w:t>
                  </w:r>
                  <w:r w:rsidRPr="00BB399D">
                    <w:rPr>
                      <w:rFonts w:ascii="Times New Roman" w:hAnsi="Times New Roman" w:cs="Times New Roman"/>
                      <w:sz w:val="28"/>
                      <w:szCs w:val="28"/>
                    </w:rPr>
                    <w:t>)</w:t>
                  </w:r>
                  <w:r>
                    <w:rPr>
                      <w:rFonts w:ascii="Times New Roman" w:hAnsi="Times New Roman" w:cs="Times New Roman"/>
                      <w:sz w:val="28"/>
                      <w:szCs w:val="28"/>
                    </w:rPr>
                    <w:t xml:space="preserve"> </w:t>
                  </w:r>
                </w:p>
              </w:tc>
            </w:tr>
            <w:tr w:rsidR="00C44AEE" w:rsidTr="00CE0424">
              <w:tc>
                <w:tcPr>
                  <w:tcW w:w="5069" w:type="dxa"/>
                </w:tcPr>
                <w:p w:rsidR="00C44AEE" w:rsidRPr="00BB399D" w:rsidRDefault="00C44AEE" w:rsidP="00C44AEE">
                  <w:pPr>
                    <w:contextualSpacing/>
                    <w:jc w:val="both"/>
                    <w:rPr>
                      <w:rFonts w:ascii="Times New Roman" w:hAnsi="Times New Roman" w:cs="Times New Roman"/>
                      <w:sz w:val="28"/>
                      <w:szCs w:val="28"/>
                    </w:rPr>
                  </w:pPr>
                  <w:r>
                    <w:rPr>
                      <w:rFonts w:ascii="Times New Roman" w:hAnsi="Times New Roman" w:cs="Times New Roman"/>
                      <w:sz w:val="28"/>
                      <w:szCs w:val="28"/>
                    </w:rPr>
                    <w:t>«</w:t>
                  </w:r>
                  <w:r w:rsidRPr="007756D7">
                    <w:rPr>
                      <w:rFonts w:ascii="Times New Roman" w:hAnsi="Times New Roman" w:cs="Times New Roman"/>
                      <w:sz w:val="28"/>
                      <w:szCs w:val="28"/>
                    </w:rPr>
                    <w:t>Уральские зори</w:t>
                  </w:r>
                  <w:r>
                    <w:rPr>
                      <w:rFonts w:ascii="Times New Roman" w:hAnsi="Times New Roman" w:cs="Times New Roman"/>
                      <w:sz w:val="28"/>
                      <w:szCs w:val="28"/>
                    </w:rPr>
                    <w:t>» ЧУДО ПАО «</w:t>
                  </w:r>
                  <w:r w:rsidRPr="007756D7">
                    <w:rPr>
                      <w:rFonts w:ascii="Times New Roman" w:hAnsi="Times New Roman" w:cs="Times New Roman"/>
                      <w:sz w:val="28"/>
                      <w:szCs w:val="28"/>
                    </w:rPr>
                    <w:t>ММК</w:t>
                  </w:r>
                  <w:r>
                    <w:rPr>
                      <w:rFonts w:ascii="Times New Roman" w:hAnsi="Times New Roman" w:cs="Times New Roman"/>
                      <w:sz w:val="28"/>
                      <w:szCs w:val="28"/>
                    </w:rPr>
                    <w:t>»</w:t>
                  </w:r>
                  <w:r w:rsidRPr="007756D7">
                    <w:rPr>
                      <w:rFonts w:ascii="Times New Roman" w:hAnsi="Times New Roman" w:cs="Times New Roman"/>
                      <w:sz w:val="28"/>
                      <w:szCs w:val="28"/>
                    </w:rPr>
                    <w:t xml:space="preserve"> </w:t>
                  </w:r>
                  <w:r>
                    <w:rPr>
                      <w:rFonts w:ascii="Times New Roman" w:hAnsi="Times New Roman" w:cs="Times New Roman"/>
                      <w:sz w:val="28"/>
                      <w:szCs w:val="28"/>
                    </w:rPr>
                    <w:t>«</w:t>
                  </w:r>
                  <w:r w:rsidRPr="007756D7">
                    <w:rPr>
                      <w:rFonts w:ascii="Times New Roman" w:hAnsi="Times New Roman" w:cs="Times New Roman"/>
                      <w:sz w:val="28"/>
                      <w:szCs w:val="28"/>
                    </w:rPr>
                    <w:t>ДООК</w:t>
                  </w:r>
                  <w:r>
                    <w:rPr>
                      <w:rFonts w:ascii="Times New Roman" w:hAnsi="Times New Roman" w:cs="Times New Roman"/>
                      <w:sz w:val="28"/>
                      <w:szCs w:val="28"/>
                    </w:rPr>
                    <w:t>» (Республика Башкортостан).</w:t>
                  </w:r>
                </w:p>
              </w:tc>
              <w:tc>
                <w:tcPr>
                  <w:tcW w:w="5070" w:type="dxa"/>
                </w:tcPr>
                <w:p w:rsidR="00C44AEE" w:rsidRDefault="00C44AEE" w:rsidP="00C44AEE">
                  <w:pPr>
                    <w:contextualSpacing/>
                    <w:jc w:val="both"/>
                    <w:rPr>
                      <w:rFonts w:ascii="Times New Roman" w:eastAsia="Times New Roman" w:hAnsi="Times New Roman" w:cs="Times New Roman"/>
                      <w:sz w:val="28"/>
                      <w:szCs w:val="28"/>
                    </w:rPr>
                  </w:pPr>
                  <w:r>
                    <w:rPr>
                      <w:rFonts w:ascii="Times New Roman" w:hAnsi="Times New Roman" w:cs="Times New Roman"/>
                      <w:sz w:val="28"/>
                      <w:szCs w:val="28"/>
                    </w:rPr>
                    <w:t>«</w:t>
                  </w:r>
                  <w:r w:rsidRPr="00BB399D">
                    <w:rPr>
                      <w:rFonts w:ascii="Times New Roman" w:hAnsi="Times New Roman" w:cs="Times New Roman"/>
                      <w:sz w:val="28"/>
                      <w:szCs w:val="28"/>
                    </w:rPr>
                    <w:t>Уральские зори</w:t>
                  </w:r>
                  <w:r>
                    <w:rPr>
                      <w:rFonts w:ascii="Times New Roman" w:hAnsi="Times New Roman" w:cs="Times New Roman"/>
                      <w:sz w:val="28"/>
                      <w:szCs w:val="28"/>
                    </w:rPr>
                    <w:t xml:space="preserve">» </w:t>
                  </w:r>
                  <w:r w:rsidRPr="00BB399D">
                    <w:rPr>
                      <w:rFonts w:ascii="Times New Roman" w:hAnsi="Times New Roman" w:cs="Times New Roman"/>
                      <w:sz w:val="28"/>
                      <w:szCs w:val="28"/>
                    </w:rPr>
                    <w:t xml:space="preserve">ЧУДО ПАО </w:t>
                  </w:r>
                  <w:r>
                    <w:rPr>
                      <w:rFonts w:ascii="Times New Roman" w:hAnsi="Times New Roman" w:cs="Times New Roman"/>
                      <w:sz w:val="28"/>
                      <w:szCs w:val="28"/>
                    </w:rPr>
                    <w:t>«</w:t>
                  </w:r>
                  <w:r w:rsidRPr="007756D7">
                    <w:rPr>
                      <w:rFonts w:ascii="Times New Roman" w:hAnsi="Times New Roman" w:cs="Times New Roman"/>
                      <w:sz w:val="28"/>
                      <w:szCs w:val="28"/>
                    </w:rPr>
                    <w:t>ММК</w:t>
                  </w:r>
                  <w:r>
                    <w:rPr>
                      <w:rFonts w:ascii="Times New Roman" w:hAnsi="Times New Roman" w:cs="Times New Roman"/>
                      <w:sz w:val="28"/>
                      <w:szCs w:val="28"/>
                    </w:rPr>
                    <w:t>»</w:t>
                  </w:r>
                  <w:r w:rsidRPr="007756D7">
                    <w:rPr>
                      <w:rFonts w:ascii="Times New Roman" w:hAnsi="Times New Roman" w:cs="Times New Roman"/>
                      <w:sz w:val="28"/>
                      <w:szCs w:val="28"/>
                    </w:rPr>
                    <w:t xml:space="preserve"> </w:t>
                  </w:r>
                  <w:r>
                    <w:rPr>
                      <w:rFonts w:ascii="Times New Roman" w:hAnsi="Times New Roman" w:cs="Times New Roman"/>
                      <w:sz w:val="28"/>
                      <w:szCs w:val="28"/>
                    </w:rPr>
                    <w:t>«</w:t>
                  </w:r>
                  <w:r w:rsidRPr="007756D7">
                    <w:rPr>
                      <w:rFonts w:ascii="Times New Roman" w:hAnsi="Times New Roman" w:cs="Times New Roman"/>
                      <w:sz w:val="28"/>
                      <w:szCs w:val="28"/>
                    </w:rPr>
                    <w:t>ДООК</w:t>
                  </w:r>
                  <w:r>
                    <w:rPr>
                      <w:rFonts w:ascii="Times New Roman" w:hAnsi="Times New Roman" w:cs="Times New Roman"/>
                      <w:sz w:val="28"/>
                      <w:szCs w:val="28"/>
                    </w:rPr>
                    <w:t>» (Республика Башкортостан).</w:t>
                  </w:r>
                </w:p>
              </w:tc>
            </w:tr>
          </w:tbl>
          <w:p w:rsidR="00C44AEE" w:rsidRPr="00A03DE4" w:rsidRDefault="00C44AEE" w:rsidP="00C44AEE">
            <w:pPr>
              <w:ind w:firstLine="505"/>
              <w:contextualSpacing/>
              <w:jc w:val="both"/>
              <w:rPr>
                <w:rFonts w:ascii="Times New Roman" w:eastAsia="Times New Roman" w:hAnsi="Times New Roman" w:cs="Times New Roman"/>
                <w:sz w:val="28"/>
                <w:szCs w:val="28"/>
              </w:rPr>
            </w:pPr>
          </w:p>
          <w:p w:rsidR="00AC2A69" w:rsidRPr="00247C61" w:rsidRDefault="00AC2A69" w:rsidP="00994923">
            <w:pPr>
              <w:jc w:val="both"/>
              <w:rPr>
                <w:rFonts w:ascii="Times New Roman" w:hAnsi="Times New Roman" w:cs="Times New Roman"/>
                <w:sz w:val="28"/>
                <w:szCs w:val="28"/>
              </w:rPr>
            </w:pPr>
          </w:p>
        </w:tc>
      </w:tr>
      <w:tr w:rsidR="004E5942" w:rsidRPr="000C1DC7" w:rsidTr="008452D7">
        <w:trPr>
          <w:trHeight w:val="262"/>
        </w:trPr>
        <w:tc>
          <w:tcPr>
            <w:tcW w:w="567" w:type="dxa"/>
          </w:tcPr>
          <w:p w:rsidR="004E5942" w:rsidRPr="000C1DC7" w:rsidRDefault="004E5942" w:rsidP="00BC7AA6">
            <w:pPr>
              <w:pStyle w:val="a5"/>
              <w:numPr>
                <w:ilvl w:val="0"/>
                <w:numId w:val="21"/>
              </w:numPr>
              <w:ind w:left="0" w:firstLine="0"/>
              <w:rPr>
                <w:sz w:val="26"/>
                <w:szCs w:val="26"/>
              </w:rPr>
            </w:pPr>
          </w:p>
        </w:tc>
        <w:tc>
          <w:tcPr>
            <w:tcW w:w="3261" w:type="dxa"/>
          </w:tcPr>
          <w:p w:rsidR="004E5942" w:rsidRPr="00994923" w:rsidRDefault="008452D7" w:rsidP="000D547B">
            <w:pPr>
              <w:ind w:left="-108"/>
              <w:rPr>
                <w:rFonts w:ascii="Times New Roman" w:hAnsi="Times New Roman" w:cs="Times New Roman"/>
                <w:noProof/>
                <w:sz w:val="26"/>
                <w:szCs w:val="26"/>
              </w:rPr>
            </w:pPr>
            <w:r w:rsidRPr="008452D7">
              <w:rPr>
                <w:rFonts w:ascii="Times New Roman" w:hAnsi="Times New Roman" w:cs="Times New Roman"/>
                <w:noProof/>
                <w:sz w:val="26"/>
                <w:szCs w:val="26"/>
              </w:rPr>
              <w:drawing>
                <wp:inline distT="0" distB="0" distL="0" distR="0" wp14:anchorId="2AA24CC7" wp14:editId="604446D3">
                  <wp:extent cx="1933575" cy="108775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33575" cy="1087755"/>
                          </a:xfrm>
                          <a:prstGeom prst="rect">
                            <a:avLst/>
                          </a:prstGeom>
                        </pic:spPr>
                      </pic:pic>
                    </a:graphicData>
                  </a:graphic>
                </wp:inline>
              </w:drawing>
            </w:r>
          </w:p>
        </w:tc>
        <w:tc>
          <w:tcPr>
            <w:tcW w:w="11198" w:type="dxa"/>
          </w:tcPr>
          <w:p w:rsidR="00C44AEE" w:rsidRPr="00C44AEE" w:rsidRDefault="00C44AEE" w:rsidP="008452D7">
            <w:pPr>
              <w:ind w:right="317"/>
              <w:jc w:val="both"/>
              <w:rPr>
                <w:rFonts w:ascii="Times New Roman" w:eastAsia="Times New Roman" w:hAnsi="Times New Roman" w:cs="Times New Roman"/>
                <w:sz w:val="28"/>
                <w:szCs w:val="28"/>
              </w:rPr>
            </w:pPr>
            <w:r w:rsidRPr="00C44AEE">
              <w:rPr>
                <w:rFonts w:ascii="Times New Roman" w:eastAsia="Times New Roman" w:hAnsi="Times New Roman" w:cs="Times New Roman"/>
                <w:sz w:val="28"/>
                <w:szCs w:val="28"/>
              </w:rPr>
              <w:t xml:space="preserve">Прием документов на предоставление бесплатных путевок Управление социальной защиты населения ведет в соответствии с </w:t>
            </w:r>
            <w:r w:rsidR="0025590F">
              <w:rPr>
                <w:rFonts w:ascii="Times New Roman" w:eastAsia="Times New Roman" w:hAnsi="Times New Roman" w:cs="Times New Roman"/>
                <w:sz w:val="28"/>
                <w:szCs w:val="28"/>
              </w:rPr>
              <w:t xml:space="preserve">Положениями и </w:t>
            </w:r>
            <w:r w:rsidRPr="00C44AEE">
              <w:rPr>
                <w:rFonts w:ascii="Times New Roman" w:eastAsia="Times New Roman" w:hAnsi="Times New Roman" w:cs="Times New Roman"/>
                <w:sz w:val="28"/>
                <w:szCs w:val="28"/>
              </w:rPr>
              <w:t>Административными регламентами предоставления государственных услуг, которые утверждены:</w:t>
            </w:r>
          </w:p>
          <w:p w:rsidR="00CC3747" w:rsidRDefault="00C44AEE" w:rsidP="008452D7">
            <w:pPr>
              <w:ind w:right="317"/>
              <w:jc w:val="both"/>
              <w:rPr>
                <w:rFonts w:ascii="Times New Roman" w:eastAsia="Times New Roman" w:hAnsi="Times New Roman" w:cs="Times New Roman"/>
                <w:sz w:val="28"/>
                <w:szCs w:val="28"/>
              </w:rPr>
            </w:pPr>
            <w:r w:rsidRPr="00C44AEE">
              <w:rPr>
                <w:rFonts w:ascii="Times New Roman" w:eastAsia="Times New Roman" w:hAnsi="Times New Roman" w:cs="Times New Roman"/>
                <w:sz w:val="28"/>
                <w:szCs w:val="28"/>
              </w:rPr>
              <w:t>1)</w:t>
            </w:r>
            <w:r w:rsidRPr="00C44AEE">
              <w:rPr>
                <w:rFonts w:ascii="Times New Roman" w:eastAsia="Times New Roman" w:hAnsi="Times New Roman" w:cs="Times New Roman"/>
                <w:sz w:val="28"/>
                <w:szCs w:val="28"/>
              </w:rPr>
              <w:tab/>
            </w:r>
            <w:r w:rsidR="00CC3747">
              <w:rPr>
                <w:rFonts w:ascii="Times New Roman" w:eastAsia="Times New Roman" w:hAnsi="Times New Roman" w:cs="Times New Roman"/>
                <w:sz w:val="28"/>
                <w:szCs w:val="28"/>
              </w:rPr>
              <w:t>п</w:t>
            </w:r>
            <w:r w:rsidR="00CC3747" w:rsidRPr="0025590F">
              <w:rPr>
                <w:rFonts w:ascii="Times New Roman" w:eastAsia="Times New Roman" w:hAnsi="Times New Roman" w:cs="Times New Roman"/>
                <w:sz w:val="28"/>
                <w:szCs w:val="28"/>
              </w:rPr>
              <w:t>остановление</w:t>
            </w:r>
            <w:r w:rsidR="00CC3747">
              <w:rPr>
                <w:rFonts w:ascii="Times New Roman" w:eastAsia="Times New Roman" w:hAnsi="Times New Roman" w:cs="Times New Roman"/>
                <w:sz w:val="28"/>
                <w:szCs w:val="28"/>
              </w:rPr>
              <w:t>м</w:t>
            </w:r>
            <w:r w:rsidR="00CC3747" w:rsidRPr="0025590F">
              <w:rPr>
                <w:rFonts w:ascii="Times New Roman" w:eastAsia="Times New Roman" w:hAnsi="Times New Roman" w:cs="Times New Roman"/>
                <w:sz w:val="28"/>
                <w:szCs w:val="28"/>
              </w:rPr>
              <w:t xml:space="preserve"> Правительства Челябинской области от 14.04.2010 </w:t>
            </w:r>
            <w:r w:rsidR="00CC3747">
              <w:rPr>
                <w:rFonts w:ascii="Times New Roman" w:eastAsia="Times New Roman" w:hAnsi="Times New Roman" w:cs="Times New Roman"/>
                <w:sz w:val="28"/>
                <w:szCs w:val="28"/>
              </w:rPr>
              <w:t>№ 131-П «</w:t>
            </w:r>
            <w:r w:rsidR="00CC3747" w:rsidRPr="0025590F">
              <w:rPr>
                <w:rFonts w:ascii="Times New Roman" w:eastAsia="Times New Roman" w:hAnsi="Times New Roman" w:cs="Times New Roman"/>
                <w:sz w:val="28"/>
                <w:szCs w:val="28"/>
              </w:rPr>
              <w:t>О Положении о порядке предоставления путевок в загородные лагеря отдыха и оздоровления детей детям, находящимся в трудной жизненной ситуации, и о порядке расходования средств областного бюджета на указанные цели</w:t>
            </w:r>
            <w:r w:rsidR="00CC3747">
              <w:rPr>
                <w:rFonts w:ascii="Times New Roman" w:eastAsia="Times New Roman" w:hAnsi="Times New Roman" w:cs="Times New Roman"/>
                <w:sz w:val="28"/>
                <w:szCs w:val="28"/>
              </w:rPr>
              <w:t>»;</w:t>
            </w:r>
          </w:p>
          <w:p w:rsidR="00C44AEE" w:rsidRDefault="00CC3747" w:rsidP="008452D7">
            <w:pPr>
              <w:ind w:right="31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C44AEE" w:rsidRPr="00C44AEE">
              <w:rPr>
                <w:rFonts w:ascii="Times New Roman" w:eastAsia="Times New Roman" w:hAnsi="Times New Roman" w:cs="Times New Roman"/>
                <w:sz w:val="28"/>
                <w:szCs w:val="28"/>
              </w:rPr>
              <w:t>постановлением Правительства Челябинской области от 20.11.2013 № 469-П «</w:t>
            </w:r>
            <w:r w:rsidRPr="00CC3747">
              <w:rPr>
                <w:rFonts w:ascii="Times New Roman" w:eastAsia="Times New Roman" w:hAnsi="Times New Roman" w:cs="Times New Roman"/>
                <w:sz w:val="28"/>
                <w:szCs w:val="28"/>
              </w:rPr>
              <w:t>Об Административном регламенте предос</w:t>
            </w:r>
            <w:r>
              <w:rPr>
                <w:rFonts w:ascii="Times New Roman" w:eastAsia="Times New Roman" w:hAnsi="Times New Roman" w:cs="Times New Roman"/>
                <w:sz w:val="28"/>
                <w:szCs w:val="28"/>
              </w:rPr>
              <w:t>тавления государственной услуги «</w:t>
            </w:r>
            <w:r w:rsidR="00C44AEE" w:rsidRPr="00C44AEE">
              <w:rPr>
                <w:rFonts w:ascii="Times New Roman" w:eastAsia="Times New Roman" w:hAnsi="Times New Roman" w:cs="Times New Roman"/>
                <w:sz w:val="28"/>
                <w:szCs w:val="28"/>
              </w:rPr>
              <w:t xml:space="preserve">Предоставление путевки в санаторно-оздоровительные детские лагеря круглогодичного действия (для детей школьного возраста до достижения ими 18 лет, </w:t>
            </w:r>
            <w:r>
              <w:rPr>
                <w:rFonts w:ascii="Times New Roman" w:eastAsia="Times New Roman" w:hAnsi="Times New Roman" w:cs="Times New Roman"/>
                <w:sz w:val="28"/>
                <w:szCs w:val="28"/>
              </w:rPr>
              <w:t>за исключением детей-инвалидов)»</w:t>
            </w:r>
            <w:r w:rsidR="00C44AEE" w:rsidRPr="00C44AEE">
              <w:rPr>
                <w:rFonts w:ascii="Times New Roman" w:eastAsia="Times New Roman" w:hAnsi="Times New Roman" w:cs="Times New Roman"/>
                <w:sz w:val="28"/>
                <w:szCs w:val="28"/>
              </w:rPr>
              <w:t>;</w:t>
            </w:r>
          </w:p>
          <w:p w:rsidR="00CC3747" w:rsidRPr="00C44AEE" w:rsidRDefault="00CC3747" w:rsidP="008452D7">
            <w:pPr>
              <w:ind w:right="31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w:t>
            </w:r>
            <w:r w:rsidRPr="00CC3747">
              <w:rPr>
                <w:rFonts w:ascii="Times New Roman" w:eastAsia="Times New Roman" w:hAnsi="Times New Roman" w:cs="Times New Roman"/>
                <w:sz w:val="28"/>
                <w:szCs w:val="28"/>
              </w:rPr>
              <w:t>остановление</w:t>
            </w:r>
            <w:r>
              <w:rPr>
                <w:rFonts w:ascii="Times New Roman" w:eastAsia="Times New Roman" w:hAnsi="Times New Roman" w:cs="Times New Roman"/>
                <w:sz w:val="28"/>
                <w:szCs w:val="28"/>
              </w:rPr>
              <w:t>м</w:t>
            </w:r>
            <w:r w:rsidRPr="00CC3747">
              <w:rPr>
                <w:rFonts w:ascii="Times New Roman" w:eastAsia="Times New Roman" w:hAnsi="Times New Roman" w:cs="Times New Roman"/>
                <w:sz w:val="28"/>
                <w:szCs w:val="28"/>
              </w:rPr>
              <w:t xml:space="preserve"> Правительства Челябинской области от 01.04.20</w:t>
            </w:r>
            <w:r>
              <w:rPr>
                <w:rFonts w:ascii="Times New Roman" w:eastAsia="Times New Roman" w:hAnsi="Times New Roman" w:cs="Times New Roman"/>
                <w:sz w:val="28"/>
                <w:szCs w:val="28"/>
              </w:rPr>
              <w:t>10 N 85-П «</w:t>
            </w:r>
            <w:r w:rsidRPr="00CC3747">
              <w:rPr>
                <w:rFonts w:ascii="Times New Roman" w:eastAsia="Times New Roman" w:hAnsi="Times New Roman" w:cs="Times New Roman"/>
                <w:sz w:val="28"/>
                <w:szCs w:val="28"/>
              </w:rPr>
              <w:t>О Положении о порядке предоставления путевок в санаторно-оздоровительные детские лагеря круглогодичного действия и о порядке расходования средств облас</w:t>
            </w:r>
            <w:r>
              <w:rPr>
                <w:rFonts w:ascii="Times New Roman" w:eastAsia="Times New Roman" w:hAnsi="Times New Roman" w:cs="Times New Roman"/>
                <w:sz w:val="28"/>
                <w:szCs w:val="28"/>
              </w:rPr>
              <w:t>тного бюджета на указанные цели»;</w:t>
            </w:r>
          </w:p>
          <w:p w:rsidR="004E5942" w:rsidRDefault="00556E75" w:rsidP="008452D7">
            <w:pPr>
              <w:ind w:right="31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C44AEE" w:rsidRPr="00C44AEE">
              <w:rPr>
                <w:rFonts w:ascii="Times New Roman" w:eastAsia="Times New Roman" w:hAnsi="Times New Roman" w:cs="Times New Roman"/>
                <w:sz w:val="28"/>
                <w:szCs w:val="28"/>
              </w:rPr>
              <w:t>)</w:t>
            </w:r>
            <w:r w:rsidR="00C44AEE" w:rsidRPr="00C44AEE">
              <w:rPr>
                <w:rFonts w:ascii="Times New Roman" w:eastAsia="Times New Roman" w:hAnsi="Times New Roman" w:cs="Times New Roman"/>
                <w:sz w:val="28"/>
                <w:szCs w:val="28"/>
              </w:rPr>
              <w:tab/>
              <w:t xml:space="preserve">постановлением </w:t>
            </w:r>
            <w:r w:rsidR="00CC3747">
              <w:rPr>
                <w:rFonts w:ascii="Times New Roman" w:eastAsia="Times New Roman" w:hAnsi="Times New Roman" w:cs="Times New Roman"/>
                <w:sz w:val="28"/>
                <w:szCs w:val="28"/>
              </w:rPr>
              <w:t>п</w:t>
            </w:r>
            <w:r w:rsidR="00C44AEE" w:rsidRPr="00C44AEE">
              <w:rPr>
                <w:rFonts w:ascii="Times New Roman" w:eastAsia="Times New Roman" w:hAnsi="Times New Roman" w:cs="Times New Roman"/>
                <w:sz w:val="28"/>
                <w:szCs w:val="28"/>
              </w:rPr>
              <w:t>равительства Челябинской области от 23.05.2012 № 248-П «</w:t>
            </w:r>
            <w:r w:rsidR="00CC3747" w:rsidRPr="00CC3747">
              <w:rPr>
                <w:rFonts w:ascii="Times New Roman" w:eastAsia="Times New Roman" w:hAnsi="Times New Roman" w:cs="Times New Roman"/>
                <w:sz w:val="28"/>
                <w:szCs w:val="28"/>
              </w:rPr>
              <w:t xml:space="preserve">Об Административном регламенте предоставления государственной услуги </w:t>
            </w:r>
            <w:r w:rsidR="00CC3747">
              <w:rPr>
                <w:rFonts w:ascii="Times New Roman" w:eastAsia="Times New Roman" w:hAnsi="Times New Roman" w:cs="Times New Roman"/>
                <w:sz w:val="28"/>
                <w:szCs w:val="28"/>
              </w:rPr>
              <w:t>«</w:t>
            </w:r>
            <w:r w:rsidR="00C44AEE" w:rsidRPr="00C44AEE">
              <w:rPr>
                <w:rFonts w:ascii="Times New Roman" w:eastAsia="Times New Roman" w:hAnsi="Times New Roman" w:cs="Times New Roman"/>
                <w:sz w:val="28"/>
                <w:szCs w:val="28"/>
              </w:rPr>
              <w:t>Предоставление путевок в загородные лагеря отдыха и оздоровления детей детям, находящимся в трудной жизненной ситуации».</w:t>
            </w:r>
          </w:p>
          <w:p w:rsidR="0025590F" w:rsidRDefault="0025590F" w:rsidP="0025590F">
            <w:pPr>
              <w:jc w:val="both"/>
              <w:rPr>
                <w:rFonts w:ascii="Times New Roman" w:eastAsia="Times New Roman" w:hAnsi="Times New Roman" w:cs="Times New Roman"/>
                <w:sz w:val="28"/>
                <w:szCs w:val="28"/>
              </w:rPr>
            </w:pPr>
          </w:p>
        </w:tc>
      </w:tr>
      <w:tr w:rsidR="002821A3" w:rsidRPr="000C1DC7" w:rsidTr="008452D7">
        <w:trPr>
          <w:trHeight w:val="262"/>
        </w:trPr>
        <w:tc>
          <w:tcPr>
            <w:tcW w:w="567" w:type="dxa"/>
          </w:tcPr>
          <w:p w:rsidR="002821A3" w:rsidRPr="000C1DC7" w:rsidRDefault="002821A3" w:rsidP="00BC7AA6">
            <w:pPr>
              <w:pStyle w:val="a5"/>
              <w:numPr>
                <w:ilvl w:val="0"/>
                <w:numId w:val="21"/>
              </w:numPr>
              <w:ind w:left="0" w:firstLine="0"/>
              <w:rPr>
                <w:sz w:val="26"/>
                <w:szCs w:val="26"/>
              </w:rPr>
            </w:pPr>
          </w:p>
        </w:tc>
        <w:tc>
          <w:tcPr>
            <w:tcW w:w="3261" w:type="dxa"/>
          </w:tcPr>
          <w:p w:rsidR="002821A3" w:rsidRPr="009E60FD" w:rsidRDefault="008452D7" w:rsidP="00952D50">
            <w:pPr>
              <w:pStyle w:val="a5"/>
              <w:ind w:left="62"/>
              <w:jc w:val="both"/>
              <w:rPr>
                <w:noProof/>
                <w:sz w:val="26"/>
                <w:szCs w:val="26"/>
              </w:rPr>
            </w:pPr>
            <w:r w:rsidRPr="008452D7">
              <w:rPr>
                <w:noProof/>
                <w:sz w:val="26"/>
                <w:szCs w:val="26"/>
              </w:rPr>
              <w:drawing>
                <wp:inline distT="0" distB="0" distL="0" distR="0" wp14:anchorId="55A3E6ED" wp14:editId="75AD168C">
                  <wp:extent cx="1933575" cy="1087755"/>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33575" cy="1087755"/>
                          </a:xfrm>
                          <a:prstGeom prst="rect">
                            <a:avLst/>
                          </a:prstGeom>
                        </pic:spPr>
                      </pic:pic>
                    </a:graphicData>
                  </a:graphic>
                </wp:inline>
              </w:drawing>
            </w:r>
          </w:p>
        </w:tc>
        <w:tc>
          <w:tcPr>
            <w:tcW w:w="11198" w:type="dxa"/>
          </w:tcPr>
          <w:p w:rsidR="00C44AEE" w:rsidRPr="00C44AEE" w:rsidRDefault="00C44AEE" w:rsidP="008452D7">
            <w:pPr>
              <w:ind w:right="317"/>
              <w:jc w:val="both"/>
              <w:rPr>
                <w:rFonts w:ascii="Times New Roman" w:eastAsia="Times New Roman" w:hAnsi="Times New Roman" w:cs="Times New Roman"/>
                <w:sz w:val="28"/>
                <w:szCs w:val="28"/>
              </w:rPr>
            </w:pPr>
            <w:r w:rsidRPr="00C44AEE">
              <w:rPr>
                <w:rFonts w:ascii="Times New Roman" w:eastAsia="Times New Roman" w:hAnsi="Times New Roman" w:cs="Times New Roman"/>
                <w:sz w:val="28"/>
                <w:szCs w:val="28"/>
              </w:rPr>
              <w:t xml:space="preserve">Право на получение бесплатной путевки в санаторно-оздоровительный детский лагерь и загородный лагерь отдыха и оздоровления имеет ребенок, родители </w:t>
            </w:r>
            <w:r w:rsidR="00CC3747">
              <w:rPr>
                <w:rFonts w:ascii="Times New Roman" w:eastAsia="Times New Roman" w:hAnsi="Times New Roman" w:cs="Times New Roman"/>
                <w:sz w:val="28"/>
                <w:szCs w:val="28"/>
              </w:rPr>
              <w:t xml:space="preserve">либо </w:t>
            </w:r>
            <w:r w:rsidRPr="00C44AEE">
              <w:rPr>
                <w:rFonts w:ascii="Times New Roman" w:eastAsia="Times New Roman" w:hAnsi="Times New Roman" w:cs="Times New Roman"/>
                <w:sz w:val="28"/>
                <w:szCs w:val="28"/>
              </w:rPr>
              <w:t>законные представители которого являются:</w:t>
            </w:r>
          </w:p>
          <w:p w:rsidR="00C44AEE" w:rsidRPr="00C44AEE" w:rsidRDefault="00C44AEE" w:rsidP="008452D7">
            <w:pPr>
              <w:ind w:right="317"/>
              <w:jc w:val="both"/>
              <w:rPr>
                <w:rFonts w:ascii="Times New Roman" w:eastAsia="Times New Roman" w:hAnsi="Times New Roman" w:cs="Times New Roman"/>
                <w:sz w:val="28"/>
                <w:szCs w:val="28"/>
              </w:rPr>
            </w:pPr>
            <w:r w:rsidRPr="00C44AEE">
              <w:rPr>
                <w:rFonts w:ascii="Times New Roman" w:eastAsia="Times New Roman" w:hAnsi="Times New Roman" w:cs="Times New Roman"/>
                <w:sz w:val="28"/>
                <w:szCs w:val="28"/>
              </w:rPr>
              <w:t>-  гражданами Российской Федерации;</w:t>
            </w:r>
          </w:p>
          <w:p w:rsidR="00C44AEE" w:rsidRPr="00C44AEE" w:rsidRDefault="00C44AEE" w:rsidP="008452D7">
            <w:pPr>
              <w:ind w:right="317"/>
              <w:jc w:val="both"/>
              <w:rPr>
                <w:rFonts w:ascii="Times New Roman" w:eastAsia="Times New Roman" w:hAnsi="Times New Roman" w:cs="Times New Roman"/>
                <w:sz w:val="28"/>
                <w:szCs w:val="28"/>
              </w:rPr>
            </w:pPr>
            <w:r w:rsidRPr="00C44AEE">
              <w:rPr>
                <w:rFonts w:ascii="Times New Roman" w:eastAsia="Times New Roman" w:hAnsi="Times New Roman" w:cs="Times New Roman"/>
                <w:sz w:val="28"/>
                <w:szCs w:val="28"/>
              </w:rPr>
              <w:t>- иностранными гражданами и лицами без гражданства, в том числе беженцами, постоянно проживающими на территории Российской Федерации;</w:t>
            </w:r>
          </w:p>
          <w:p w:rsidR="00C44AEE" w:rsidRPr="00C44AEE" w:rsidRDefault="00C44AEE" w:rsidP="008452D7">
            <w:pPr>
              <w:ind w:right="317"/>
              <w:jc w:val="both"/>
              <w:rPr>
                <w:rFonts w:ascii="Times New Roman" w:eastAsia="Times New Roman" w:hAnsi="Times New Roman" w:cs="Times New Roman"/>
                <w:sz w:val="28"/>
                <w:szCs w:val="28"/>
              </w:rPr>
            </w:pPr>
            <w:r w:rsidRPr="00C44AEE">
              <w:rPr>
                <w:rFonts w:ascii="Times New Roman" w:eastAsia="Times New Roman" w:hAnsi="Times New Roman" w:cs="Times New Roman"/>
                <w:sz w:val="28"/>
                <w:szCs w:val="28"/>
              </w:rPr>
              <w:t>- иностранными гражданами и лицами без гражданства, временно проживающими на территории Российской Федерации и подлежащими обязательному социальному страхованию;</w:t>
            </w:r>
          </w:p>
          <w:p w:rsidR="00C44AEE" w:rsidRPr="00C44AEE" w:rsidRDefault="00C44AEE" w:rsidP="008452D7">
            <w:pPr>
              <w:ind w:right="317"/>
              <w:jc w:val="both"/>
              <w:rPr>
                <w:rFonts w:ascii="Times New Roman" w:eastAsia="Times New Roman" w:hAnsi="Times New Roman" w:cs="Times New Roman"/>
                <w:sz w:val="28"/>
                <w:szCs w:val="28"/>
              </w:rPr>
            </w:pPr>
            <w:r w:rsidRPr="00C44AEE">
              <w:rPr>
                <w:rFonts w:ascii="Times New Roman" w:eastAsia="Times New Roman" w:hAnsi="Times New Roman" w:cs="Times New Roman"/>
                <w:sz w:val="28"/>
                <w:szCs w:val="28"/>
              </w:rPr>
              <w:t xml:space="preserve"> - организациями для детей-сирот и детей, оставшихся без попечения родителей, специализированными учреждениями для несовершеннолетних, нуждающихся в социальной реабилитации.</w:t>
            </w:r>
          </w:p>
          <w:p w:rsidR="00C44AEE" w:rsidRDefault="00902C9D" w:rsidP="008452D7">
            <w:pPr>
              <w:ind w:right="317"/>
              <w:jc w:val="both"/>
              <w:rPr>
                <w:rFonts w:ascii="Times New Roman" w:eastAsia="Times New Roman" w:hAnsi="Times New Roman" w:cs="Times New Roman"/>
                <w:sz w:val="28"/>
                <w:szCs w:val="28"/>
              </w:rPr>
            </w:pPr>
            <w:r w:rsidRPr="00902C9D">
              <w:rPr>
                <w:rFonts w:ascii="Times New Roman" w:eastAsia="Times New Roman" w:hAnsi="Times New Roman" w:cs="Times New Roman"/>
                <w:sz w:val="28"/>
                <w:szCs w:val="28"/>
              </w:rPr>
              <w:t>Постановка на учет детей осуществляется в порядке очередности</w:t>
            </w:r>
            <w:r>
              <w:rPr>
                <w:rFonts w:ascii="Times New Roman" w:eastAsia="Times New Roman" w:hAnsi="Times New Roman" w:cs="Times New Roman"/>
                <w:sz w:val="28"/>
                <w:szCs w:val="28"/>
              </w:rPr>
              <w:t xml:space="preserve">, </w:t>
            </w:r>
            <w:r w:rsidRPr="00902C9D">
              <w:rPr>
                <w:rFonts w:ascii="Times New Roman" w:eastAsia="Times New Roman" w:hAnsi="Times New Roman" w:cs="Times New Roman"/>
                <w:sz w:val="28"/>
                <w:szCs w:val="28"/>
              </w:rPr>
              <w:t>по дат</w:t>
            </w:r>
            <w:r>
              <w:rPr>
                <w:rFonts w:ascii="Times New Roman" w:eastAsia="Times New Roman" w:hAnsi="Times New Roman" w:cs="Times New Roman"/>
                <w:sz w:val="28"/>
                <w:szCs w:val="28"/>
              </w:rPr>
              <w:t>е подачи заявления и документов.</w:t>
            </w:r>
          </w:p>
          <w:p w:rsidR="00902C9D" w:rsidRPr="00C44AEE" w:rsidRDefault="00902C9D" w:rsidP="008452D7">
            <w:pPr>
              <w:ind w:right="317"/>
              <w:jc w:val="both"/>
              <w:rPr>
                <w:rFonts w:ascii="Times New Roman" w:eastAsia="Times New Roman" w:hAnsi="Times New Roman" w:cs="Times New Roman"/>
                <w:sz w:val="28"/>
                <w:szCs w:val="28"/>
              </w:rPr>
            </w:pPr>
          </w:p>
          <w:p w:rsidR="00C44AEE" w:rsidRPr="00C44AEE" w:rsidRDefault="00C44AEE" w:rsidP="008452D7">
            <w:pPr>
              <w:ind w:right="317"/>
              <w:jc w:val="both"/>
              <w:rPr>
                <w:rFonts w:ascii="Times New Roman" w:eastAsia="Times New Roman" w:hAnsi="Times New Roman" w:cs="Times New Roman"/>
                <w:sz w:val="28"/>
                <w:szCs w:val="28"/>
              </w:rPr>
            </w:pPr>
            <w:r w:rsidRPr="00C44AEE">
              <w:rPr>
                <w:rFonts w:ascii="Times New Roman" w:eastAsia="Times New Roman" w:hAnsi="Times New Roman" w:cs="Times New Roman"/>
                <w:sz w:val="28"/>
                <w:szCs w:val="28"/>
              </w:rPr>
              <w:t>Право на внеочередное предоставление бесплатной путевки в лагеря отдыха и оздоровления, а также в санаторно-оздоровительные детские лагеря имеют:</w:t>
            </w:r>
          </w:p>
          <w:p w:rsidR="00C44AEE" w:rsidRPr="00C44AEE" w:rsidRDefault="00C44AEE" w:rsidP="008452D7">
            <w:pPr>
              <w:ind w:right="317"/>
              <w:jc w:val="both"/>
              <w:rPr>
                <w:rFonts w:ascii="Times New Roman" w:eastAsia="Times New Roman" w:hAnsi="Times New Roman" w:cs="Times New Roman"/>
                <w:sz w:val="28"/>
                <w:szCs w:val="28"/>
              </w:rPr>
            </w:pPr>
            <w:r w:rsidRPr="00C44AEE">
              <w:rPr>
                <w:rFonts w:ascii="Times New Roman" w:eastAsia="Times New Roman" w:hAnsi="Times New Roman" w:cs="Times New Roman"/>
                <w:sz w:val="28"/>
                <w:szCs w:val="28"/>
              </w:rPr>
              <w:t xml:space="preserve">- дети, находящиеся в организациях для детей-сирот и детей, оставшихся без попечения родителей, специализированных учреждениях для несовершеннолетних, нуждающихся в социальной реабилитации; </w:t>
            </w:r>
          </w:p>
          <w:p w:rsidR="00C44AEE" w:rsidRPr="00C44AEE" w:rsidRDefault="00C44AEE" w:rsidP="008452D7">
            <w:pPr>
              <w:ind w:right="317"/>
              <w:jc w:val="both"/>
              <w:rPr>
                <w:rFonts w:ascii="Times New Roman" w:eastAsia="Times New Roman" w:hAnsi="Times New Roman" w:cs="Times New Roman"/>
                <w:sz w:val="28"/>
                <w:szCs w:val="28"/>
              </w:rPr>
            </w:pPr>
            <w:r w:rsidRPr="00C44AEE">
              <w:rPr>
                <w:rFonts w:ascii="Times New Roman" w:eastAsia="Times New Roman" w:hAnsi="Times New Roman" w:cs="Times New Roman"/>
                <w:sz w:val="28"/>
                <w:szCs w:val="28"/>
              </w:rPr>
              <w:t>- дети, которым необходимо долечивание непосредственно после стационарного лечения (в санаторно-оздоровительные лагеря);</w:t>
            </w:r>
          </w:p>
          <w:p w:rsidR="00C44AEE" w:rsidRPr="00C44AEE" w:rsidRDefault="00C44AEE" w:rsidP="008452D7">
            <w:pPr>
              <w:ind w:right="317"/>
              <w:jc w:val="both"/>
              <w:rPr>
                <w:rFonts w:ascii="Times New Roman" w:eastAsia="Times New Roman" w:hAnsi="Times New Roman" w:cs="Times New Roman"/>
                <w:sz w:val="28"/>
                <w:szCs w:val="28"/>
              </w:rPr>
            </w:pPr>
            <w:r w:rsidRPr="00C44AEE">
              <w:rPr>
                <w:rFonts w:ascii="Times New Roman" w:eastAsia="Times New Roman" w:hAnsi="Times New Roman" w:cs="Times New Roman"/>
                <w:sz w:val="28"/>
                <w:szCs w:val="28"/>
              </w:rPr>
              <w:t>- дети, пострадавшие вследствие стихийных бедствий (в санаторно-оздоровительные лагеря);</w:t>
            </w:r>
          </w:p>
          <w:p w:rsidR="00902C9D" w:rsidRDefault="00902C9D" w:rsidP="008452D7">
            <w:pPr>
              <w:ind w:right="317"/>
              <w:jc w:val="both"/>
              <w:rPr>
                <w:rFonts w:ascii="Times New Roman" w:eastAsia="Times New Roman" w:hAnsi="Times New Roman" w:cs="Times New Roman"/>
                <w:sz w:val="28"/>
                <w:szCs w:val="28"/>
              </w:rPr>
            </w:pPr>
          </w:p>
          <w:p w:rsidR="00C44AEE" w:rsidRPr="00C44AEE" w:rsidRDefault="00C44AEE" w:rsidP="008452D7">
            <w:pPr>
              <w:ind w:right="317"/>
              <w:jc w:val="both"/>
              <w:rPr>
                <w:rFonts w:ascii="Times New Roman" w:eastAsia="Times New Roman" w:hAnsi="Times New Roman" w:cs="Times New Roman"/>
                <w:sz w:val="28"/>
                <w:szCs w:val="28"/>
              </w:rPr>
            </w:pPr>
            <w:r w:rsidRPr="00C44AEE">
              <w:rPr>
                <w:rFonts w:ascii="Times New Roman" w:eastAsia="Times New Roman" w:hAnsi="Times New Roman" w:cs="Times New Roman"/>
                <w:sz w:val="28"/>
                <w:szCs w:val="28"/>
              </w:rPr>
              <w:t>С ноября 2022 года законодательством установлена новая категория детей, имеющих право на внеочередное предоставление путевки, как в лагеря отдыха и оздоровления, так и в санаторно-оздоровительные детские лагеря:</w:t>
            </w:r>
          </w:p>
          <w:p w:rsidR="00C44AEE" w:rsidRPr="00C44AEE" w:rsidRDefault="00C44AEE" w:rsidP="008452D7">
            <w:pPr>
              <w:ind w:right="317"/>
              <w:jc w:val="both"/>
              <w:rPr>
                <w:rFonts w:ascii="Times New Roman" w:eastAsia="Times New Roman" w:hAnsi="Times New Roman" w:cs="Times New Roman"/>
                <w:sz w:val="28"/>
                <w:szCs w:val="28"/>
              </w:rPr>
            </w:pPr>
            <w:r w:rsidRPr="00C44AEE">
              <w:rPr>
                <w:rFonts w:ascii="Times New Roman" w:eastAsia="Times New Roman" w:hAnsi="Times New Roman" w:cs="Times New Roman"/>
                <w:sz w:val="28"/>
                <w:szCs w:val="28"/>
              </w:rPr>
              <w:t xml:space="preserve">- дети граждан Российской Федерации, призванных на военную службу по мобилизации в Вооруженные Силы Российской Федерации в соответствии с Указом Президента </w:t>
            </w:r>
            <w:r w:rsidRPr="00C44AEE">
              <w:rPr>
                <w:rFonts w:ascii="Times New Roman" w:eastAsia="Times New Roman" w:hAnsi="Times New Roman" w:cs="Times New Roman"/>
                <w:sz w:val="28"/>
                <w:szCs w:val="28"/>
              </w:rPr>
              <w:lastRenderedPageBreak/>
              <w:t>Российской Федерации от 21.09.2022 N 647 «Об объявлении частичной мобилизации в Российской Федерации», при условии, что один из родителей указанных детей состоит на воинском учете в военном комиссариате Челябинской области;</w:t>
            </w:r>
          </w:p>
          <w:p w:rsidR="00C44AEE" w:rsidRPr="00C44AEE" w:rsidRDefault="00C44AEE" w:rsidP="008452D7">
            <w:pPr>
              <w:ind w:right="317"/>
              <w:jc w:val="both"/>
              <w:rPr>
                <w:rFonts w:ascii="Times New Roman" w:eastAsia="Times New Roman" w:hAnsi="Times New Roman" w:cs="Times New Roman"/>
                <w:sz w:val="28"/>
                <w:szCs w:val="28"/>
              </w:rPr>
            </w:pPr>
            <w:r w:rsidRPr="00C44AEE">
              <w:rPr>
                <w:rFonts w:ascii="Times New Roman" w:eastAsia="Times New Roman" w:hAnsi="Times New Roman" w:cs="Times New Roman"/>
                <w:sz w:val="28"/>
                <w:szCs w:val="28"/>
              </w:rPr>
              <w:t>- дети военнослужащих и добровольцев, погибших (умерших) в результате участия в специальной военной операции, при условии, если погибший (умерший) родитель указанных детей был зарегистрирован по месту жительства (пребывания) на территории Челябинской области либо проходил военную службу на территории Челябинской области.</w:t>
            </w:r>
          </w:p>
          <w:p w:rsidR="00026EA4" w:rsidRPr="00026EA4" w:rsidRDefault="00C44AEE" w:rsidP="008452D7">
            <w:pPr>
              <w:ind w:right="317"/>
              <w:jc w:val="both"/>
              <w:rPr>
                <w:rFonts w:ascii="Times New Roman" w:eastAsia="Times New Roman" w:hAnsi="Times New Roman" w:cs="Times New Roman"/>
                <w:sz w:val="28"/>
                <w:szCs w:val="28"/>
              </w:rPr>
            </w:pPr>
            <w:r w:rsidRPr="00C44AEE">
              <w:rPr>
                <w:rFonts w:ascii="Times New Roman" w:eastAsia="Times New Roman" w:hAnsi="Times New Roman" w:cs="Times New Roman"/>
                <w:sz w:val="28"/>
                <w:szCs w:val="28"/>
              </w:rPr>
              <w:t xml:space="preserve">Кроме того, право на повторное предоставление путевки в текущем году имеют дети, отдых и оздоровление которых были прерваны в результате выявления у них новой </w:t>
            </w:r>
            <w:proofErr w:type="spellStart"/>
            <w:r w:rsidRPr="00C44AEE">
              <w:rPr>
                <w:rFonts w:ascii="Times New Roman" w:eastAsia="Times New Roman" w:hAnsi="Times New Roman" w:cs="Times New Roman"/>
                <w:sz w:val="28"/>
                <w:szCs w:val="28"/>
              </w:rPr>
              <w:t>коронавирусной</w:t>
            </w:r>
            <w:proofErr w:type="spellEnd"/>
            <w:r w:rsidRPr="00C44AEE">
              <w:rPr>
                <w:rFonts w:ascii="Times New Roman" w:eastAsia="Times New Roman" w:hAnsi="Times New Roman" w:cs="Times New Roman"/>
                <w:sz w:val="28"/>
                <w:szCs w:val="28"/>
              </w:rPr>
              <w:t xml:space="preserve"> инфекции либо подтвержденного контакта с заболевшим новой </w:t>
            </w:r>
            <w:proofErr w:type="spellStart"/>
            <w:r w:rsidRPr="00C44AEE">
              <w:rPr>
                <w:rFonts w:ascii="Times New Roman" w:eastAsia="Times New Roman" w:hAnsi="Times New Roman" w:cs="Times New Roman"/>
                <w:sz w:val="28"/>
                <w:szCs w:val="28"/>
              </w:rPr>
              <w:t>коронавирусной</w:t>
            </w:r>
            <w:proofErr w:type="spellEnd"/>
            <w:r w:rsidRPr="00C44AEE">
              <w:rPr>
                <w:rFonts w:ascii="Times New Roman" w:eastAsia="Times New Roman" w:hAnsi="Times New Roman" w:cs="Times New Roman"/>
                <w:sz w:val="28"/>
                <w:szCs w:val="28"/>
              </w:rPr>
              <w:t xml:space="preserve"> инфекцией.</w:t>
            </w:r>
          </w:p>
        </w:tc>
      </w:tr>
      <w:tr w:rsidR="001B4771" w:rsidRPr="008208AC" w:rsidTr="008452D7">
        <w:trPr>
          <w:trHeight w:val="2459"/>
        </w:trPr>
        <w:tc>
          <w:tcPr>
            <w:tcW w:w="567" w:type="dxa"/>
          </w:tcPr>
          <w:p w:rsidR="001B4771" w:rsidRPr="008208AC" w:rsidRDefault="001B4771" w:rsidP="00BC7AA6">
            <w:pPr>
              <w:pStyle w:val="a5"/>
              <w:numPr>
                <w:ilvl w:val="0"/>
                <w:numId w:val="21"/>
              </w:numPr>
              <w:ind w:left="0" w:firstLine="0"/>
              <w:rPr>
                <w:szCs w:val="28"/>
              </w:rPr>
            </w:pPr>
          </w:p>
        </w:tc>
        <w:tc>
          <w:tcPr>
            <w:tcW w:w="3261" w:type="dxa"/>
          </w:tcPr>
          <w:p w:rsidR="00604835" w:rsidRDefault="008452D7" w:rsidP="000D547B">
            <w:pPr>
              <w:ind w:left="-108"/>
              <w:rPr>
                <w:rFonts w:ascii="Times New Roman" w:hAnsi="Times New Roman" w:cs="Times New Roman"/>
                <w:noProof/>
                <w:sz w:val="28"/>
                <w:szCs w:val="28"/>
              </w:rPr>
            </w:pPr>
            <w:r w:rsidRPr="008452D7">
              <w:rPr>
                <w:rFonts w:ascii="Times New Roman" w:hAnsi="Times New Roman" w:cs="Times New Roman"/>
                <w:noProof/>
                <w:sz w:val="28"/>
                <w:szCs w:val="28"/>
              </w:rPr>
              <w:drawing>
                <wp:inline distT="0" distB="0" distL="0" distR="0" wp14:anchorId="6F69C1FD" wp14:editId="2974982F">
                  <wp:extent cx="1933575" cy="108775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33575" cy="1087755"/>
                          </a:xfrm>
                          <a:prstGeom prst="rect">
                            <a:avLst/>
                          </a:prstGeom>
                        </pic:spPr>
                      </pic:pic>
                    </a:graphicData>
                  </a:graphic>
                </wp:inline>
              </w:drawing>
            </w:r>
          </w:p>
          <w:p w:rsidR="00604835" w:rsidRDefault="00604835" w:rsidP="000D547B">
            <w:pPr>
              <w:ind w:left="-108"/>
              <w:rPr>
                <w:rFonts w:ascii="Times New Roman" w:hAnsi="Times New Roman" w:cs="Times New Roman"/>
                <w:noProof/>
                <w:sz w:val="28"/>
                <w:szCs w:val="28"/>
              </w:rPr>
            </w:pPr>
          </w:p>
          <w:p w:rsidR="00604835" w:rsidRDefault="00604835" w:rsidP="000D547B">
            <w:pPr>
              <w:ind w:left="-108"/>
              <w:rPr>
                <w:rFonts w:ascii="Times New Roman" w:hAnsi="Times New Roman" w:cs="Times New Roman"/>
                <w:noProof/>
                <w:sz w:val="28"/>
                <w:szCs w:val="28"/>
              </w:rPr>
            </w:pPr>
          </w:p>
          <w:p w:rsidR="00604835" w:rsidRDefault="00604835" w:rsidP="000D547B">
            <w:pPr>
              <w:ind w:left="-108"/>
              <w:rPr>
                <w:rFonts w:ascii="Times New Roman" w:hAnsi="Times New Roman" w:cs="Times New Roman"/>
                <w:noProof/>
                <w:sz w:val="28"/>
                <w:szCs w:val="28"/>
              </w:rPr>
            </w:pPr>
          </w:p>
          <w:p w:rsidR="00604835" w:rsidRDefault="00604835" w:rsidP="000D547B">
            <w:pPr>
              <w:ind w:left="-108"/>
              <w:rPr>
                <w:rFonts w:ascii="Times New Roman" w:hAnsi="Times New Roman" w:cs="Times New Roman"/>
                <w:noProof/>
                <w:sz w:val="28"/>
                <w:szCs w:val="28"/>
              </w:rPr>
            </w:pPr>
          </w:p>
          <w:p w:rsidR="00604835" w:rsidRDefault="00604835" w:rsidP="000D547B">
            <w:pPr>
              <w:ind w:left="-108"/>
              <w:rPr>
                <w:rFonts w:ascii="Times New Roman" w:hAnsi="Times New Roman" w:cs="Times New Roman"/>
                <w:noProof/>
                <w:sz w:val="28"/>
                <w:szCs w:val="28"/>
              </w:rPr>
            </w:pPr>
          </w:p>
          <w:p w:rsidR="001B4771" w:rsidRPr="008208AC" w:rsidRDefault="001B4771" w:rsidP="00266F82">
            <w:pPr>
              <w:rPr>
                <w:rFonts w:ascii="Times New Roman" w:hAnsi="Times New Roman" w:cs="Times New Roman"/>
                <w:noProof/>
                <w:sz w:val="28"/>
                <w:szCs w:val="28"/>
              </w:rPr>
            </w:pPr>
          </w:p>
        </w:tc>
        <w:tc>
          <w:tcPr>
            <w:tcW w:w="11198" w:type="dxa"/>
          </w:tcPr>
          <w:p w:rsidR="00635134" w:rsidRPr="00635134" w:rsidRDefault="00635134" w:rsidP="008452D7">
            <w:pPr>
              <w:ind w:right="317"/>
              <w:jc w:val="both"/>
              <w:rPr>
                <w:rFonts w:ascii="Times New Roman" w:eastAsiaTheme="minorHAnsi" w:hAnsi="Times New Roman" w:cs="Times New Roman"/>
                <w:sz w:val="28"/>
                <w:szCs w:val="28"/>
                <w:lang w:eastAsia="en-US"/>
              </w:rPr>
            </w:pPr>
            <w:r w:rsidRPr="00635134">
              <w:rPr>
                <w:rFonts w:ascii="Times New Roman" w:eastAsiaTheme="minorHAnsi" w:hAnsi="Times New Roman" w:cs="Times New Roman"/>
                <w:sz w:val="28"/>
                <w:szCs w:val="28"/>
                <w:lang w:eastAsia="en-US"/>
              </w:rPr>
              <w:t>Для предоставления бесплатной путевки в санаторно-оздоровительные детские лагеря круглогодичного действия или загородные лагеря отдыха и оздоровления необходимо предоставить:</w:t>
            </w:r>
          </w:p>
          <w:p w:rsidR="00635134" w:rsidRPr="00635134" w:rsidRDefault="00635134" w:rsidP="008452D7">
            <w:pPr>
              <w:ind w:right="317"/>
              <w:jc w:val="both"/>
              <w:rPr>
                <w:rFonts w:ascii="Times New Roman" w:eastAsiaTheme="minorHAnsi" w:hAnsi="Times New Roman" w:cs="Times New Roman"/>
                <w:sz w:val="28"/>
                <w:szCs w:val="28"/>
                <w:lang w:eastAsia="en-US"/>
              </w:rPr>
            </w:pPr>
            <w:r w:rsidRPr="00635134">
              <w:rPr>
                <w:rFonts w:ascii="Times New Roman" w:eastAsiaTheme="minorHAnsi" w:hAnsi="Times New Roman" w:cs="Times New Roman"/>
                <w:sz w:val="28"/>
                <w:szCs w:val="28"/>
                <w:lang w:eastAsia="en-US"/>
              </w:rPr>
              <w:t>1)</w:t>
            </w:r>
            <w:r w:rsidRPr="00635134">
              <w:rPr>
                <w:rFonts w:ascii="Times New Roman" w:eastAsiaTheme="minorHAnsi" w:hAnsi="Times New Roman" w:cs="Times New Roman"/>
                <w:sz w:val="28"/>
                <w:szCs w:val="28"/>
                <w:lang w:eastAsia="en-US"/>
              </w:rPr>
              <w:tab/>
              <w:t>заявление по форме, установленной МСО. Для заявления на предоставления путевки в санаторно-оздоровительный лагерь – заявление с учетом места санаторно-курортного лечения, в соответствии с рекомендациями врача по справке для получения путевки на санаторно-курортное лечение формы № 070/y и желанием родителя (законного представителя);</w:t>
            </w:r>
          </w:p>
          <w:p w:rsidR="00635134" w:rsidRPr="00635134" w:rsidRDefault="00635134" w:rsidP="008452D7">
            <w:pPr>
              <w:ind w:right="317"/>
              <w:jc w:val="both"/>
              <w:rPr>
                <w:rFonts w:ascii="Times New Roman" w:eastAsiaTheme="minorHAnsi" w:hAnsi="Times New Roman" w:cs="Times New Roman"/>
                <w:sz w:val="28"/>
                <w:szCs w:val="28"/>
                <w:lang w:eastAsia="en-US"/>
              </w:rPr>
            </w:pPr>
            <w:r w:rsidRPr="00635134">
              <w:rPr>
                <w:rFonts w:ascii="Times New Roman" w:eastAsiaTheme="minorHAnsi" w:hAnsi="Times New Roman" w:cs="Times New Roman"/>
                <w:sz w:val="28"/>
                <w:szCs w:val="28"/>
                <w:lang w:eastAsia="en-US"/>
              </w:rPr>
              <w:t>2)</w:t>
            </w:r>
            <w:r w:rsidRPr="00635134">
              <w:rPr>
                <w:rFonts w:ascii="Times New Roman" w:eastAsiaTheme="minorHAnsi" w:hAnsi="Times New Roman" w:cs="Times New Roman"/>
                <w:sz w:val="28"/>
                <w:szCs w:val="28"/>
                <w:lang w:eastAsia="en-US"/>
              </w:rPr>
              <w:tab/>
              <w:t>документы, удостоверяющие личность заявителя, принадлежность к гражданству, в том числе вид на жительство для иностранных граждан и лиц без гражданства, постоянно проживающих на территории Российской Федерации;</w:t>
            </w:r>
          </w:p>
          <w:p w:rsidR="00635134" w:rsidRPr="00635134" w:rsidRDefault="00635134" w:rsidP="008452D7">
            <w:pPr>
              <w:ind w:right="317"/>
              <w:jc w:val="both"/>
              <w:rPr>
                <w:rFonts w:ascii="Times New Roman" w:eastAsiaTheme="minorHAnsi" w:hAnsi="Times New Roman" w:cs="Times New Roman"/>
                <w:sz w:val="28"/>
                <w:szCs w:val="28"/>
                <w:lang w:eastAsia="en-US"/>
              </w:rPr>
            </w:pPr>
            <w:r w:rsidRPr="00635134">
              <w:rPr>
                <w:rFonts w:ascii="Times New Roman" w:eastAsiaTheme="minorHAnsi" w:hAnsi="Times New Roman" w:cs="Times New Roman"/>
                <w:sz w:val="28"/>
                <w:szCs w:val="28"/>
                <w:lang w:eastAsia="en-US"/>
              </w:rPr>
              <w:t>3)</w:t>
            </w:r>
            <w:r w:rsidRPr="00635134">
              <w:rPr>
                <w:rFonts w:ascii="Times New Roman" w:eastAsiaTheme="minorHAnsi" w:hAnsi="Times New Roman" w:cs="Times New Roman"/>
                <w:sz w:val="28"/>
                <w:szCs w:val="28"/>
                <w:lang w:eastAsia="en-US"/>
              </w:rPr>
              <w:tab/>
              <w:t>разрешение на временное проживание и документ, подтверждающий наличие трудовых отношений, для иностранных граждан и лиц без гражданства, временно проживающих на территории Российской Федерации;</w:t>
            </w:r>
          </w:p>
          <w:p w:rsidR="00635134" w:rsidRPr="00635134" w:rsidRDefault="00635134" w:rsidP="008452D7">
            <w:pPr>
              <w:ind w:right="317"/>
              <w:jc w:val="both"/>
              <w:rPr>
                <w:rFonts w:ascii="Times New Roman" w:eastAsiaTheme="minorHAnsi" w:hAnsi="Times New Roman" w:cs="Times New Roman"/>
                <w:sz w:val="28"/>
                <w:szCs w:val="28"/>
                <w:lang w:eastAsia="en-US"/>
              </w:rPr>
            </w:pPr>
            <w:r w:rsidRPr="00635134">
              <w:rPr>
                <w:rFonts w:ascii="Times New Roman" w:eastAsiaTheme="minorHAnsi" w:hAnsi="Times New Roman" w:cs="Times New Roman"/>
                <w:sz w:val="28"/>
                <w:szCs w:val="28"/>
                <w:lang w:eastAsia="en-US"/>
              </w:rPr>
              <w:t>4)</w:t>
            </w:r>
            <w:r w:rsidRPr="00635134">
              <w:rPr>
                <w:rFonts w:ascii="Times New Roman" w:eastAsiaTheme="minorHAnsi" w:hAnsi="Times New Roman" w:cs="Times New Roman"/>
                <w:sz w:val="28"/>
                <w:szCs w:val="28"/>
                <w:lang w:eastAsia="en-US"/>
              </w:rPr>
              <w:tab/>
              <w:t>свидетельство о рождении ребенка;</w:t>
            </w:r>
          </w:p>
          <w:p w:rsidR="00635134" w:rsidRPr="00635134" w:rsidRDefault="00635134" w:rsidP="008452D7">
            <w:pPr>
              <w:ind w:right="317"/>
              <w:jc w:val="both"/>
              <w:rPr>
                <w:rFonts w:ascii="Times New Roman" w:eastAsiaTheme="minorHAnsi" w:hAnsi="Times New Roman" w:cs="Times New Roman"/>
                <w:sz w:val="28"/>
                <w:szCs w:val="28"/>
                <w:lang w:eastAsia="en-US"/>
              </w:rPr>
            </w:pPr>
            <w:r w:rsidRPr="00635134">
              <w:rPr>
                <w:rFonts w:ascii="Times New Roman" w:eastAsiaTheme="minorHAnsi" w:hAnsi="Times New Roman" w:cs="Times New Roman"/>
                <w:sz w:val="28"/>
                <w:szCs w:val="28"/>
                <w:lang w:eastAsia="en-US"/>
              </w:rPr>
              <w:t>5)</w:t>
            </w:r>
            <w:r w:rsidRPr="00635134">
              <w:rPr>
                <w:rFonts w:ascii="Times New Roman" w:eastAsiaTheme="minorHAnsi" w:hAnsi="Times New Roman" w:cs="Times New Roman"/>
                <w:sz w:val="28"/>
                <w:szCs w:val="28"/>
                <w:lang w:eastAsia="en-US"/>
              </w:rPr>
              <w:tab/>
              <w:t>справка из органов ЗАГС об основании внесения в актовую запись о рождении ребёнка сведений об отце (при отсутствии в свидетельстве о рождении ребёнка сведений об отце справка не требуется), либо свидетельство об установлении отцовства;</w:t>
            </w:r>
          </w:p>
          <w:p w:rsidR="00635134" w:rsidRPr="00635134" w:rsidRDefault="00635134" w:rsidP="008452D7">
            <w:pPr>
              <w:ind w:right="317"/>
              <w:jc w:val="both"/>
              <w:rPr>
                <w:rFonts w:ascii="Times New Roman" w:eastAsiaTheme="minorHAnsi" w:hAnsi="Times New Roman" w:cs="Times New Roman"/>
                <w:sz w:val="28"/>
                <w:szCs w:val="28"/>
                <w:lang w:eastAsia="en-US"/>
              </w:rPr>
            </w:pPr>
            <w:r w:rsidRPr="00635134">
              <w:rPr>
                <w:rFonts w:ascii="Times New Roman" w:eastAsiaTheme="minorHAnsi" w:hAnsi="Times New Roman" w:cs="Times New Roman"/>
                <w:sz w:val="28"/>
                <w:szCs w:val="28"/>
                <w:lang w:eastAsia="en-US"/>
              </w:rPr>
              <w:lastRenderedPageBreak/>
              <w:t>6)</w:t>
            </w:r>
            <w:r w:rsidRPr="00635134">
              <w:rPr>
                <w:rFonts w:ascii="Times New Roman" w:eastAsiaTheme="minorHAnsi" w:hAnsi="Times New Roman" w:cs="Times New Roman"/>
                <w:sz w:val="28"/>
                <w:szCs w:val="28"/>
                <w:lang w:eastAsia="en-US"/>
              </w:rPr>
              <w:tab/>
              <w:t xml:space="preserve"> в случае, если заявитель состоит в браке, дополнительно представляется копия документа, удостоверяющего личность супруга/супруги заявителя.</w:t>
            </w:r>
          </w:p>
          <w:p w:rsidR="00635134" w:rsidRPr="00635134" w:rsidRDefault="00635134" w:rsidP="008452D7">
            <w:pPr>
              <w:ind w:right="317"/>
              <w:jc w:val="both"/>
              <w:rPr>
                <w:rFonts w:ascii="Times New Roman" w:eastAsiaTheme="minorHAnsi" w:hAnsi="Times New Roman" w:cs="Times New Roman"/>
                <w:sz w:val="28"/>
                <w:szCs w:val="28"/>
                <w:lang w:eastAsia="en-US"/>
              </w:rPr>
            </w:pPr>
            <w:r w:rsidRPr="00635134">
              <w:rPr>
                <w:rFonts w:ascii="Times New Roman" w:eastAsiaTheme="minorHAnsi" w:hAnsi="Times New Roman" w:cs="Times New Roman"/>
                <w:sz w:val="28"/>
                <w:szCs w:val="28"/>
                <w:lang w:eastAsia="en-US"/>
              </w:rPr>
              <w:t xml:space="preserve">        Для предоставления путевки в санаторно-оздоровительные детские лагеря дополнительно к общему списку документов необходимо предоставить:</w:t>
            </w:r>
          </w:p>
          <w:p w:rsidR="00635134" w:rsidRPr="00635134" w:rsidRDefault="00635134" w:rsidP="008452D7">
            <w:pPr>
              <w:ind w:right="317"/>
              <w:jc w:val="both"/>
              <w:rPr>
                <w:rFonts w:ascii="Times New Roman" w:eastAsiaTheme="minorHAnsi" w:hAnsi="Times New Roman" w:cs="Times New Roman"/>
                <w:sz w:val="28"/>
                <w:szCs w:val="28"/>
                <w:lang w:eastAsia="en-US"/>
              </w:rPr>
            </w:pPr>
            <w:r w:rsidRPr="00635134">
              <w:rPr>
                <w:rFonts w:ascii="Times New Roman" w:eastAsiaTheme="minorHAnsi" w:hAnsi="Times New Roman" w:cs="Times New Roman"/>
                <w:sz w:val="28"/>
                <w:szCs w:val="28"/>
                <w:lang w:eastAsia="en-US"/>
              </w:rPr>
              <w:t xml:space="preserve">         - справку для получения путевки на санаторно-курортное лечение по форме № 070/у, выданную лечебно-профилактическим учреждением по месту жительства ребенка.</w:t>
            </w:r>
          </w:p>
          <w:p w:rsidR="00635134" w:rsidRPr="00635134" w:rsidRDefault="00635134" w:rsidP="008452D7">
            <w:pPr>
              <w:ind w:right="317"/>
              <w:jc w:val="both"/>
              <w:rPr>
                <w:rFonts w:ascii="Times New Roman" w:eastAsiaTheme="minorHAnsi" w:hAnsi="Times New Roman" w:cs="Times New Roman"/>
                <w:sz w:val="28"/>
                <w:szCs w:val="28"/>
                <w:lang w:eastAsia="en-US"/>
              </w:rPr>
            </w:pPr>
            <w:r w:rsidRPr="00635134">
              <w:rPr>
                <w:rFonts w:ascii="Times New Roman" w:eastAsiaTheme="minorHAnsi" w:hAnsi="Times New Roman" w:cs="Times New Roman"/>
                <w:sz w:val="28"/>
                <w:szCs w:val="28"/>
                <w:lang w:eastAsia="en-US"/>
              </w:rPr>
              <w:t xml:space="preserve">Для предоставления путевки в загородные лагеря отдыха и оздоровления </w:t>
            </w:r>
            <w:r>
              <w:rPr>
                <w:rFonts w:ascii="Times New Roman" w:eastAsiaTheme="minorHAnsi" w:hAnsi="Times New Roman" w:cs="Times New Roman"/>
                <w:sz w:val="28"/>
                <w:szCs w:val="28"/>
                <w:lang w:eastAsia="en-US"/>
              </w:rPr>
              <w:t xml:space="preserve">дополнительно </w:t>
            </w:r>
            <w:r w:rsidRPr="00635134">
              <w:rPr>
                <w:rFonts w:ascii="Times New Roman" w:eastAsiaTheme="minorHAnsi" w:hAnsi="Times New Roman" w:cs="Times New Roman"/>
                <w:sz w:val="28"/>
                <w:szCs w:val="28"/>
                <w:lang w:eastAsia="en-US"/>
              </w:rPr>
              <w:t>нужна:</w:t>
            </w:r>
          </w:p>
          <w:p w:rsidR="00635134" w:rsidRPr="00635134" w:rsidRDefault="00635134" w:rsidP="008452D7">
            <w:pPr>
              <w:ind w:right="317"/>
              <w:jc w:val="both"/>
              <w:rPr>
                <w:rFonts w:ascii="Times New Roman" w:eastAsiaTheme="minorHAnsi" w:hAnsi="Times New Roman" w:cs="Times New Roman"/>
                <w:sz w:val="28"/>
                <w:szCs w:val="28"/>
                <w:lang w:eastAsia="en-US"/>
              </w:rPr>
            </w:pPr>
            <w:r w:rsidRPr="00635134">
              <w:rPr>
                <w:rFonts w:ascii="Times New Roman" w:eastAsiaTheme="minorHAnsi" w:hAnsi="Times New Roman" w:cs="Times New Roman"/>
                <w:sz w:val="28"/>
                <w:szCs w:val="28"/>
                <w:lang w:eastAsia="en-US"/>
              </w:rPr>
              <w:t>- медицинская справка из лечебно-профилактического учреждения о состоянии здоровья ребенка-инвалида и отсутствии медицинских противопоказаний к отдыху и оздоровлению (при предоставлении путевки ребенку-инвалиду);</w:t>
            </w:r>
          </w:p>
          <w:p w:rsidR="00635134" w:rsidRPr="00635134" w:rsidRDefault="00635134" w:rsidP="008452D7">
            <w:pPr>
              <w:ind w:right="317"/>
              <w:jc w:val="both"/>
              <w:rPr>
                <w:rFonts w:ascii="Times New Roman" w:eastAsiaTheme="minorHAnsi" w:hAnsi="Times New Roman" w:cs="Times New Roman"/>
                <w:sz w:val="28"/>
                <w:szCs w:val="28"/>
                <w:lang w:eastAsia="en-US"/>
              </w:rPr>
            </w:pPr>
            <w:r w:rsidRPr="00635134">
              <w:rPr>
                <w:rFonts w:ascii="Times New Roman" w:eastAsiaTheme="minorHAnsi" w:hAnsi="Times New Roman" w:cs="Times New Roman"/>
                <w:sz w:val="28"/>
                <w:szCs w:val="28"/>
                <w:lang w:eastAsia="en-US"/>
              </w:rPr>
              <w:t>- документ, подтверждающий нахождение ребенка в трудной жизненной ситуации, например:</w:t>
            </w:r>
          </w:p>
          <w:p w:rsidR="00635134" w:rsidRPr="00635134" w:rsidRDefault="00635134" w:rsidP="008452D7">
            <w:pPr>
              <w:ind w:right="317"/>
              <w:jc w:val="both"/>
              <w:rPr>
                <w:rFonts w:ascii="Times New Roman" w:eastAsiaTheme="minorHAnsi" w:hAnsi="Times New Roman" w:cs="Times New Roman"/>
                <w:sz w:val="28"/>
                <w:szCs w:val="28"/>
                <w:lang w:eastAsia="en-US"/>
              </w:rPr>
            </w:pPr>
            <w:r w:rsidRPr="00635134">
              <w:rPr>
                <w:rFonts w:ascii="Times New Roman" w:eastAsiaTheme="minorHAnsi" w:hAnsi="Times New Roman" w:cs="Times New Roman"/>
                <w:sz w:val="28"/>
                <w:szCs w:val="28"/>
                <w:lang w:eastAsia="en-US"/>
              </w:rPr>
              <w:t>•</w:t>
            </w:r>
            <w:r w:rsidRPr="00635134">
              <w:rPr>
                <w:rFonts w:ascii="Times New Roman" w:eastAsiaTheme="minorHAnsi" w:hAnsi="Times New Roman" w:cs="Times New Roman"/>
                <w:sz w:val="28"/>
                <w:szCs w:val="28"/>
                <w:lang w:eastAsia="en-US"/>
              </w:rPr>
              <w:tab/>
              <w:t xml:space="preserve">для детей, оставшихся без попечения родителей, - решение органа местного самоуправления об установлении над несовершеннолетним опеки (попечительства), договор об осуществлении опеки или попечительства для приемных родителей;    </w:t>
            </w:r>
          </w:p>
          <w:p w:rsidR="00635134" w:rsidRPr="00635134" w:rsidRDefault="00635134" w:rsidP="008452D7">
            <w:pPr>
              <w:ind w:right="317"/>
              <w:jc w:val="both"/>
              <w:rPr>
                <w:rFonts w:ascii="Times New Roman" w:eastAsiaTheme="minorHAnsi" w:hAnsi="Times New Roman" w:cs="Times New Roman"/>
                <w:sz w:val="28"/>
                <w:szCs w:val="28"/>
                <w:lang w:eastAsia="en-US"/>
              </w:rPr>
            </w:pPr>
            <w:r w:rsidRPr="00635134">
              <w:rPr>
                <w:rFonts w:ascii="Times New Roman" w:eastAsiaTheme="minorHAnsi" w:hAnsi="Times New Roman" w:cs="Times New Roman"/>
                <w:sz w:val="28"/>
                <w:szCs w:val="28"/>
                <w:lang w:eastAsia="en-US"/>
              </w:rPr>
              <w:t>•</w:t>
            </w:r>
            <w:r w:rsidRPr="00635134">
              <w:rPr>
                <w:rFonts w:ascii="Times New Roman" w:eastAsiaTheme="minorHAnsi" w:hAnsi="Times New Roman" w:cs="Times New Roman"/>
                <w:sz w:val="28"/>
                <w:szCs w:val="28"/>
                <w:lang w:eastAsia="en-US"/>
              </w:rPr>
              <w:tab/>
              <w:t>для детей с ограниченными возможностями здоровья - справка медицинской организации, где наблюдается ребенок;</w:t>
            </w:r>
          </w:p>
          <w:p w:rsidR="00635134" w:rsidRPr="00635134" w:rsidRDefault="00635134" w:rsidP="008452D7">
            <w:pPr>
              <w:ind w:right="317"/>
              <w:jc w:val="both"/>
              <w:rPr>
                <w:rFonts w:ascii="Times New Roman" w:eastAsiaTheme="minorHAnsi" w:hAnsi="Times New Roman" w:cs="Times New Roman"/>
                <w:sz w:val="28"/>
                <w:szCs w:val="28"/>
                <w:lang w:eastAsia="en-US"/>
              </w:rPr>
            </w:pPr>
            <w:r w:rsidRPr="00635134">
              <w:rPr>
                <w:rFonts w:ascii="Times New Roman" w:eastAsiaTheme="minorHAnsi" w:hAnsi="Times New Roman" w:cs="Times New Roman"/>
                <w:sz w:val="28"/>
                <w:szCs w:val="28"/>
                <w:lang w:eastAsia="en-US"/>
              </w:rPr>
              <w:t>•</w:t>
            </w:r>
            <w:r w:rsidRPr="00635134">
              <w:rPr>
                <w:rFonts w:ascii="Times New Roman" w:eastAsiaTheme="minorHAnsi" w:hAnsi="Times New Roman" w:cs="Times New Roman"/>
                <w:sz w:val="28"/>
                <w:szCs w:val="28"/>
                <w:lang w:eastAsia="en-US"/>
              </w:rPr>
              <w:tab/>
              <w:t>для детей из семей беженцев и вынужденных переселенцев - удостоверение родителя (законного представителя) ребенка, подтверждающее статус беженца (вынужденного переселенца), с указанием сведений о членах семьи, не достигших возраста 18 лет, признанных беженцами или вынужденными переселенцами;</w:t>
            </w:r>
          </w:p>
          <w:p w:rsidR="00635134" w:rsidRPr="00635134" w:rsidRDefault="00635134" w:rsidP="008452D7">
            <w:pPr>
              <w:ind w:right="317"/>
              <w:jc w:val="both"/>
              <w:rPr>
                <w:rFonts w:ascii="Times New Roman" w:eastAsiaTheme="minorHAnsi" w:hAnsi="Times New Roman" w:cs="Times New Roman"/>
                <w:sz w:val="28"/>
                <w:szCs w:val="28"/>
                <w:lang w:eastAsia="en-US"/>
              </w:rPr>
            </w:pPr>
            <w:r w:rsidRPr="00635134">
              <w:rPr>
                <w:rFonts w:ascii="Times New Roman" w:eastAsiaTheme="minorHAnsi" w:hAnsi="Times New Roman" w:cs="Times New Roman"/>
                <w:sz w:val="28"/>
                <w:szCs w:val="28"/>
                <w:lang w:eastAsia="en-US"/>
              </w:rPr>
              <w:t>•</w:t>
            </w:r>
            <w:r w:rsidRPr="00635134">
              <w:rPr>
                <w:rFonts w:ascii="Times New Roman" w:eastAsiaTheme="minorHAnsi" w:hAnsi="Times New Roman" w:cs="Times New Roman"/>
                <w:sz w:val="28"/>
                <w:szCs w:val="28"/>
                <w:lang w:eastAsia="en-US"/>
              </w:rPr>
              <w:tab/>
              <w:t>для детей, проживающих в малоимущих семьях, - документы о доходах родителей и иных членов семьи за три календарных месяца, предшествующих дате подачи заявления на выделение путевки, в соответствии с перечнем видов доходов, утвержденным постановлением Правительства Российской Федерации от 20 августа 2003 г. № 512 "О перечне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w:t>
            </w:r>
          </w:p>
          <w:p w:rsidR="00635134" w:rsidRPr="00635134" w:rsidRDefault="00635134" w:rsidP="008452D7">
            <w:pPr>
              <w:ind w:right="317"/>
              <w:jc w:val="both"/>
              <w:rPr>
                <w:rFonts w:ascii="Times New Roman" w:eastAsiaTheme="minorHAnsi" w:hAnsi="Times New Roman" w:cs="Times New Roman"/>
                <w:sz w:val="28"/>
                <w:szCs w:val="28"/>
                <w:lang w:eastAsia="en-US"/>
              </w:rPr>
            </w:pPr>
            <w:r w:rsidRPr="00635134">
              <w:rPr>
                <w:rFonts w:ascii="Times New Roman" w:eastAsiaTheme="minorHAnsi" w:hAnsi="Times New Roman" w:cs="Times New Roman"/>
                <w:sz w:val="28"/>
                <w:szCs w:val="28"/>
                <w:lang w:eastAsia="en-US"/>
              </w:rPr>
              <w:lastRenderedPageBreak/>
              <w:t>•</w:t>
            </w:r>
            <w:r w:rsidRPr="00635134">
              <w:rPr>
                <w:rFonts w:ascii="Times New Roman" w:eastAsiaTheme="minorHAnsi" w:hAnsi="Times New Roman" w:cs="Times New Roman"/>
                <w:sz w:val="28"/>
                <w:szCs w:val="28"/>
                <w:lang w:eastAsia="en-US"/>
              </w:rPr>
              <w:tab/>
              <w:t>для детей граждан, призванных на военную службу по мобилизации - документ (сведения), подтверждающий, что один из родителей детей граждан, призванных на военную службу, состоит на воинском учете в военном комиссариате Челябинской области;</w:t>
            </w:r>
          </w:p>
          <w:p w:rsidR="001B4771" w:rsidRPr="008B74D6" w:rsidRDefault="00635134" w:rsidP="008452D7">
            <w:pPr>
              <w:ind w:right="317"/>
              <w:jc w:val="both"/>
              <w:rPr>
                <w:rFonts w:ascii="Times New Roman" w:eastAsiaTheme="minorHAnsi" w:hAnsi="Times New Roman" w:cs="Times New Roman"/>
                <w:sz w:val="28"/>
                <w:szCs w:val="28"/>
                <w:lang w:eastAsia="en-US"/>
              </w:rPr>
            </w:pPr>
            <w:r w:rsidRPr="00635134">
              <w:rPr>
                <w:rFonts w:ascii="Times New Roman" w:eastAsiaTheme="minorHAnsi" w:hAnsi="Times New Roman" w:cs="Times New Roman"/>
                <w:sz w:val="28"/>
                <w:szCs w:val="28"/>
                <w:lang w:eastAsia="en-US"/>
              </w:rPr>
              <w:t>•</w:t>
            </w:r>
            <w:r w:rsidRPr="00635134">
              <w:rPr>
                <w:rFonts w:ascii="Times New Roman" w:eastAsiaTheme="minorHAnsi" w:hAnsi="Times New Roman" w:cs="Times New Roman"/>
                <w:sz w:val="28"/>
                <w:szCs w:val="28"/>
                <w:lang w:eastAsia="en-US"/>
              </w:rPr>
              <w:tab/>
              <w:t>для детей военнослужащих и добровольцев, погибших (умерших) в результате участия в специальной военной операции, - документ (сведения), подтверждающий регистрацию погибшего (умершего) по месту жительства (пребывания) на территории Челябинской области либо прохождение военной службы на территории Челябинской области.</w:t>
            </w:r>
          </w:p>
        </w:tc>
      </w:tr>
      <w:tr w:rsidR="00BA1656" w:rsidRPr="008208AC" w:rsidTr="008452D7">
        <w:tc>
          <w:tcPr>
            <w:tcW w:w="567" w:type="dxa"/>
          </w:tcPr>
          <w:p w:rsidR="00BA1656" w:rsidRPr="008208AC" w:rsidRDefault="00BA1656" w:rsidP="00BC7AA6">
            <w:pPr>
              <w:pStyle w:val="a5"/>
              <w:numPr>
                <w:ilvl w:val="0"/>
                <w:numId w:val="21"/>
              </w:numPr>
              <w:ind w:left="0" w:firstLine="0"/>
              <w:rPr>
                <w:szCs w:val="28"/>
              </w:rPr>
            </w:pPr>
          </w:p>
        </w:tc>
        <w:tc>
          <w:tcPr>
            <w:tcW w:w="3261" w:type="dxa"/>
          </w:tcPr>
          <w:p w:rsidR="00BA1656" w:rsidRPr="00BC4855" w:rsidRDefault="008452D7" w:rsidP="000D547B">
            <w:pPr>
              <w:ind w:left="-108"/>
              <w:rPr>
                <w:rFonts w:ascii="Times New Roman" w:hAnsi="Times New Roman" w:cs="Times New Roman"/>
                <w:noProof/>
                <w:sz w:val="28"/>
                <w:szCs w:val="28"/>
              </w:rPr>
            </w:pPr>
            <w:r w:rsidRPr="008452D7">
              <w:rPr>
                <w:rFonts w:ascii="Times New Roman" w:hAnsi="Times New Roman" w:cs="Times New Roman"/>
                <w:noProof/>
                <w:sz w:val="28"/>
                <w:szCs w:val="28"/>
              </w:rPr>
              <w:drawing>
                <wp:inline distT="0" distB="0" distL="0" distR="0" wp14:anchorId="4E4932C2" wp14:editId="44FC3A7C">
                  <wp:extent cx="1933575" cy="1087755"/>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33575" cy="1087755"/>
                          </a:xfrm>
                          <a:prstGeom prst="rect">
                            <a:avLst/>
                          </a:prstGeom>
                        </pic:spPr>
                      </pic:pic>
                    </a:graphicData>
                  </a:graphic>
                </wp:inline>
              </w:drawing>
            </w:r>
          </w:p>
        </w:tc>
        <w:tc>
          <w:tcPr>
            <w:tcW w:w="11198" w:type="dxa"/>
          </w:tcPr>
          <w:p w:rsidR="00635134" w:rsidRPr="00635134" w:rsidRDefault="00635134" w:rsidP="008452D7">
            <w:pPr>
              <w:ind w:left="62" w:right="317"/>
              <w:jc w:val="both"/>
              <w:rPr>
                <w:rFonts w:ascii="Times New Roman" w:eastAsiaTheme="minorHAnsi" w:hAnsi="Times New Roman" w:cs="Times New Roman"/>
                <w:sz w:val="28"/>
                <w:szCs w:val="28"/>
                <w:lang w:eastAsia="en-US"/>
              </w:rPr>
            </w:pPr>
            <w:r w:rsidRPr="00635134">
              <w:rPr>
                <w:rFonts w:ascii="Times New Roman" w:eastAsiaTheme="minorHAnsi" w:hAnsi="Times New Roman" w:cs="Times New Roman"/>
                <w:sz w:val="28"/>
                <w:szCs w:val="28"/>
                <w:lang w:eastAsia="en-US"/>
              </w:rPr>
              <w:t>Заявление и документы на предоставление путевки в санаторно-оздоровительный детский лагерь и загородный лагерь отдыха и оздоровления детей принимаются:</w:t>
            </w:r>
          </w:p>
          <w:p w:rsidR="00635134" w:rsidRPr="00635134" w:rsidRDefault="00635134" w:rsidP="008452D7">
            <w:pPr>
              <w:ind w:left="62" w:right="317"/>
              <w:jc w:val="both"/>
              <w:rPr>
                <w:rFonts w:ascii="Times New Roman" w:eastAsiaTheme="minorHAnsi" w:hAnsi="Times New Roman" w:cs="Times New Roman"/>
                <w:sz w:val="28"/>
                <w:szCs w:val="28"/>
                <w:lang w:eastAsia="en-US"/>
              </w:rPr>
            </w:pPr>
            <w:r w:rsidRPr="00635134">
              <w:rPr>
                <w:rFonts w:ascii="Times New Roman" w:eastAsiaTheme="minorHAnsi" w:hAnsi="Times New Roman" w:cs="Times New Roman"/>
                <w:sz w:val="28"/>
                <w:szCs w:val="28"/>
                <w:lang w:eastAsia="en-US"/>
              </w:rPr>
              <w:t>1)  в территориальном отделе ОГАУ «МФЦ Челябинской области» в городе Магнитогорске;</w:t>
            </w:r>
          </w:p>
          <w:p w:rsidR="00635134" w:rsidRPr="00635134" w:rsidRDefault="00635134" w:rsidP="008452D7">
            <w:pPr>
              <w:ind w:left="62" w:right="317"/>
              <w:jc w:val="both"/>
              <w:rPr>
                <w:rFonts w:ascii="Times New Roman" w:eastAsiaTheme="minorHAnsi" w:hAnsi="Times New Roman" w:cs="Times New Roman"/>
                <w:sz w:val="28"/>
                <w:szCs w:val="28"/>
                <w:lang w:eastAsia="en-US"/>
              </w:rPr>
            </w:pPr>
            <w:r w:rsidRPr="00635134">
              <w:rPr>
                <w:rFonts w:ascii="Times New Roman" w:eastAsiaTheme="minorHAnsi" w:hAnsi="Times New Roman" w:cs="Times New Roman"/>
                <w:sz w:val="28"/>
                <w:szCs w:val="28"/>
                <w:lang w:eastAsia="en-US"/>
              </w:rPr>
              <w:t xml:space="preserve"> 2) у специалиста УСЗН по месту жительства (регистрации): Ленинский и Правобережный район – ул. Суворова, 123, кабинет 203, телефон 224041; Орджоникидзевский район – пр. Ленина,</w:t>
            </w:r>
            <w:r w:rsidR="00CB7A79">
              <w:rPr>
                <w:rFonts w:ascii="Times New Roman" w:eastAsiaTheme="minorHAnsi" w:hAnsi="Times New Roman" w:cs="Times New Roman"/>
                <w:sz w:val="28"/>
                <w:szCs w:val="28"/>
                <w:lang w:eastAsia="en-US"/>
              </w:rPr>
              <w:t xml:space="preserve"> 138, кабинет 4, телефон 300033;</w:t>
            </w:r>
          </w:p>
          <w:p w:rsidR="009F40AB" w:rsidRPr="00266F82" w:rsidRDefault="00635134" w:rsidP="008452D7">
            <w:pPr>
              <w:ind w:left="62" w:right="317"/>
              <w:jc w:val="both"/>
              <w:rPr>
                <w:rFonts w:ascii="Times New Roman" w:eastAsiaTheme="minorHAnsi" w:hAnsi="Times New Roman" w:cs="Times New Roman"/>
                <w:sz w:val="28"/>
                <w:szCs w:val="28"/>
                <w:lang w:eastAsia="en-US"/>
              </w:rPr>
            </w:pPr>
            <w:r w:rsidRPr="00635134">
              <w:rPr>
                <w:rFonts w:ascii="Times New Roman" w:eastAsiaTheme="minorHAnsi" w:hAnsi="Times New Roman" w:cs="Times New Roman"/>
                <w:sz w:val="28"/>
                <w:szCs w:val="28"/>
                <w:lang w:eastAsia="en-US"/>
              </w:rPr>
              <w:t>3) на портале Государственных услуг -  Gosuslugi.ru.</w:t>
            </w:r>
          </w:p>
        </w:tc>
      </w:tr>
      <w:tr w:rsidR="00BC7AA6" w:rsidRPr="008208AC" w:rsidTr="008452D7">
        <w:trPr>
          <w:trHeight w:val="1153"/>
        </w:trPr>
        <w:tc>
          <w:tcPr>
            <w:tcW w:w="567" w:type="dxa"/>
          </w:tcPr>
          <w:p w:rsidR="00BC7AA6" w:rsidRPr="008208AC" w:rsidRDefault="00BC7AA6" w:rsidP="00BC7AA6">
            <w:pPr>
              <w:pStyle w:val="a5"/>
              <w:numPr>
                <w:ilvl w:val="0"/>
                <w:numId w:val="21"/>
              </w:numPr>
              <w:ind w:left="0" w:firstLine="0"/>
              <w:jc w:val="both"/>
              <w:rPr>
                <w:szCs w:val="28"/>
              </w:rPr>
            </w:pPr>
          </w:p>
        </w:tc>
        <w:tc>
          <w:tcPr>
            <w:tcW w:w="3261" w:type="dxa"/>
          </w:tcPr>
          <w:p w:rsidR="00BC7AA6" w:rsidRPr="008208AC" w:rsidRDefault="008452D7" w:rsidP="000D547B">
            <w:pPr>
              <w:keepNext/>
              <w:ind w:left="-108"/>
              <w:jc w:val="both"/>
              <w:rPr>
                <w:rFonts w:ascii="Times New Roman" w:hAnsi="Times New Roman" w:cs="Times New Roman"/>
                <w:sz w:val="28"/>
                <w:szCs w:val="28"/>
              </w:rPr>
            </w:pPr>
            <w:r w:rsidRPr="008452D7">
              <w:rPr>
                <w:rFonts w:ascii="Times New Roman" w:hAnsi="Times New Roman" w:cs="Times New Roman"/>
                <w:sz w:val="28"/>
                <w:szCs w:val="28"/>
              </w:rPr>
              <w:drawing>
                <wp:inline distT="0" distB="0" distL="0" distR="0" wp14:anchorId="0C0AD0BD" wp14:editId="62987BCB">
                  <wp:extent cx="1933575" cy="1087755"/>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33575" cy="1087755"/>
                          </a:xfrm>
                          <a:prstGeom prst="rect">
                            <a:avLst/>
                          </a:prstGeom>
                        </pic:spPr>
                      </pic:pic>
                    </a:graphicData>
                  </a:graphic>
                </wp:inline>
              </w:drawing>
            </w:r>
          </w:p>
        </w:tc>
        <w:tc>
          <w:tcPr>
            <w:tcW w:w="11198" w:type="dxa"/>
          </w:tcPr>
          <w:p w:rsidR="00635134" w:rsidRPr="008D0F70" w:rsidRDefault="00635134" w:rsidP="008452D7">
            <w:pPr>
              <w:pStyle w:val="a5"/>
              <w:ind w:left="0" w:right="317" w:firstLine="567"/>
              <w:jc w:val="both"/>
              <w:rPr>
                <w:szCs w:val="28"/>
                <w:shd w:val="clear" w:color="auto" w:fill="FFFFFF"/>
              </w:rPr>
            </w:pPr>
            <w:r w:rsidRPr="008D0F70">
              <w:rPr>
                <w:szCs w:val="28"/>
                <w:shd w:val="clear" w:color="auto" w:fill="FFFFFF"/>
              </w:rPr>
              <w:t>В 2022 году по путевкам</w:t>
            </w:r>
            <w:r w:rsidR="00902C9D">
              <w:rPr>
                <w:szCs w:val="28"/>
                <w:shd w:val="clear" w:color="auto" w:fill="FFFFFF"/>
              </w:rPr>
              <w:t xml:space="preserve">, приобретенным </w:t>
            </w:r>
            <w:r w:rsidR="00902C9D" w:rsidRPr="00902C9D">
              <w:rPr>
                <w:szCs w:val="28"/>
                <w:shd w:val="clear" w:color="auto" w:fill="FFFFFF"/>
              </w:rPr>
              <w:t>Министерство</w:t>
            </w:r>
            <w:r w:rsidR="00902C9D">
              <w:rPr>
                <w:szCs w:val="28"/>
                <w:shd w:val="clear" w:color="auto" w:fill="FFFFFF"/>
              </w:rPr>
              <w:t>м</w:t>
            </w:r>
            <w:r w:rsidR="00902C9D" w:rsidRPr="00902C9D">
              <w:rPr>
                <w:szCs w:val="28"/>
                <w:shd w:val="clear" w:color="auto" w:fill="FFFFFF"/>
              </w:rPr>
              <w:t xml:space="preserve"> социальных отношений Челябинской области</w:t>
            </w:r>
            <w:r w:rsidR="00902C9D">
              <w:rPr>
                <w:szCs w:val="28"/>
                <w:shd w:val="clear" w:color="auto" w:fill="FFFFFF"/>
              </w:rPr>
              <w:t>,</w:t>
            </w:r>
            <w:r w:rsidRPr="008D0F70">
              <w:rPr>
                <w:szCs w:val="28"/>
                <w:shd w:val="clear" w:color="auto" w:fill="FFFFFF"/>
              </w:rPr>
              <w:t xml:space="preserve"> оздоровилось</w:t>
            </w:r>
            <w:r>
              <w:rPr>
                <w:szCs w:val="28"/>
                <w:shd w:val="clear" w:color="auto" w:fill="FFFFFF"/>
              </w:rPr>
              <w:t xml:space="preserve"> 1 286 детей</w:t>
            </w:r>
            <w:r w:rsidRPr="008D0F70">
              <w:rPr>
                <w:szCs w:val="28"/>
                <w:shd w:val="clear" w:color="auto" w:fill="FFFFFF"/>
              </w:rPr>
              <w:t>:</w:t>
            </w:r>
          </w:p>
          <w:tbl>
            <w:tblPr>
              <w:tblStyle w:val="a4"/>
              <w:tblW w:w="0" w:type="auto"/>
              <w:tblLayout w:type="fixed"/>
              <w:tblLook w:val="04A0" w:firstRow="1" w:lastRow="0" w:firstColumn="1" w:lastColumn="0" w:noHBand="0" w:noVBand="1"/>
            </w:tblPr>
            <w:tblGrid>
              <w:gridCol w:w="4928"/>
              <w:gridCol w:w="2355"/>
              <w:gridCol w:w="2856"/>
            </w:tblGrid>
            <w:tr w:rsidR="00635134" w:rsidRPr="008D0F70" w:rsidTr="00CE0424">
              <w:tc>
                <w:tcPr>
                  <w:tcW w:w="4928" w:type="dxa"/>
                  <w:vMerge w:val="restart"/>
                  <w:vAlign w:val="center"/>
                </w:tcPr>
                <w:p w:rsidR="00635134" w:rsidRPr="008D0F70" w:rsidRDefault="00635134" w:rsidP="00635134">
                  <w:pPr>
                    <w:pStyle w:val="a5"/>
                    <w:ind w:left="0"/>
                    <w:jc w:val="center"/>
                    <w:rPr>
                      <w:szCs w:val="28"/>
                      <w:shd w:val="clear" w:color="auto" w:fill="FFFFFF"/>
                    </w:rPr>
                  </w:pPr>
                  <w:r w:rsidRPr="008D0F70">
                    <w:rPr>
                      <w:szCs w:val="28"/>
                      <w:shd w:val="clear" w:color="auto" w:fill="FFFFFF"/>
                    </w:rPr>
                    <w:t>Наименование</w:t>
                  </w:r>
                </w:p>
              </w:tc>
              <w:tc>
                <w:tcPr>
                  <w:tcW w:w="5211" w:type="dxa"/>
                  <w:gridSpan w:val="2"/>
                  <w:vAlign w:val="center"/>
                </w:tcPr>
                <w:p w:rsidR="00635134" w:rsidRPr="008D0F70" w:rsidRDefault="00635134" w:rsidP="00635134">
                  <w:pPr>
                    <w:pStyle w:val="a5"/>
                    <w:ind w:left="0"/>
                    <w:jc w:val="center"/>
                    <w:rPr>
                      <w:szCs w:val="28"/>
                      <w:shd w:val="clear" w:color="auto" w:fill="FFFFFF"/>
                    </w:rPr>
                  </w:pPr>
                  <w:r w:rsidRPr="008D0F70">
                    <w:rPr>
                      <w:szCs w:val="28"/>
                      <w:shd w:val="clear" w:color="auto" w:fill="FFFFFF"/>
                    </w:rPr>
                    <w:t>Количество детей</w:t>
                  </w:r>
                </w:p>
              </w:tc>
            </w:tr>
            <w:tr w:rsidR="00635134" w:rsidRPr="008D0F70" w:rsidTr="00CE0424">
              <w:tc>
                <w:tcPr>
                  <w:tcW w:w="4928" w:type="dxa"/>
                  <w:vMerge/>
                </w:tcPr>
                <w:p w:rsidR="00635134" w:rsidRPr="008D0F70" w:rsidRDefault="00635134" w:rsidP="00635134">
                  <w:pPr>
                    <w:pStyle w:val="a5"/>
                    <w:ind w:left="0"/>
                    <w:jc w:val="both"/>
                    <w:rPr>
                      <w:szCs w:val="28"/>
                      <w:shd w:val="clear" w:color="auto" w:fill="FFFFFF"/>
                    </w:rPr>
                  </w:pPr>
                </w:p>
              </w:tc>
              <w:tc>
                <w:tcPr>
                  <w:tcW w:w="2355" w:type="dxa"/>
                  <w:tcBorders>
                    <w:right w:val="single" w:sz="4" w:space="0" w:color="auto"/>
                  </w:tcBorders>
                  <w:vAlign w:val="center"/>
                </w:tcPr>
                <w:p w:rsidR="00635134" w:rsidRPr="008D0F70" w:rsidRDefault="00635134" w:rsidP="00635134">
                  <w:pPr>
                    <w:pStyle w:val="a5"/>
                    <w:ind w:left="0"/>
                    <w:jc w:val="center"/>
                    <w:rPr>
                      <w:szCs w:val="28"/>
                      <w:shd w:val="clear" w:color="auto" w:fill="FFFFFF"/>
                    </w:rPr>
                  </w:pPr>
                  <w:r w:rsidRPr="008D0F70">
                    <w:rPr>
                      <w:szCs w:val="28"/>
                      <w:shd w:val="clear" w:color="auto" w:fill="FFFFFF"/>
                    </w:rPr>
                    <w:t>За 2022 год</w:t>
                  </w:r>
                </w:p>
              </w:tc>
              <w:tc>
                <w:tcPr>
                  <w:tcW w:w="2856" w:type="dxa"/>
                  <w:tcBorders>
                    <w:left w:val="single" w:sz="4" w:space="0" w:color="auto"/>
                  </w:tcBorders>
                  <w:vAlign w:val="center"/>
                </w:tcPr>
                <w:p w:rsidR="00635134" w:rsidRPr="008D0F70" w:rsidRDefault="00635134" w:rsidP="00635134">
                  <w:pPr>
                    <w:pStyle w:val="a5"/>
                    <w:ind w:left="0"/>
                    <w:rPr>
                      <w:szCs w:val="28"/>
                      <w:shd w:val="clear" w:color="auto" w:fill="FFFFFF"/>
                    </w:rPr>
                  </w:pPr>
                  <w:r>
                    <w:rPr>
                      <w:szCs w:val="28"/>
                      <w:shd w:val="clear" w:color="auto" w:fill="FFFFFF"/>
                    </w:rPr>
                    <w:t xml:space="preserve"> В том числе з</w:t>
                  </w:r>
                  <w:r w:rsidRPr="008D0F70">
                    <w:rPr>
                      <w:szCs w:val="28"/>
                      <w:shd w:val="clear" w:color="auto" w:fill="FFFFFF"/>
                    </w:rPr>
                    <w:t>а лето 2022 года</w:t>
                  </w:r>
                </w:p>
              </w:tc>
            </w:tr>
            <w:tr w:rsidR="00635134" w:rsidRPr="008D0F70" w:rsidTr="00CE0424">
              <w:tc>
                <w:tcPr>
                  <w:tcW w:w="4928" w:type="dxa"/>
                </w:tcPr>
                <w:p w:rsidR="00635134" w:rsidRPr="008D0F70" w:rsidRDefault="00635134" w:rsidP="00635134">
                  <w:pPr>
                    <w:pStyle w:val="a5"/>
                    <w:ind w:left="0"/>
                    <w:jc w:val="both"/>
                    <w:rPr>
                      <w:szCs w:val="28"/>
                      <w:shd w:val="clear" w:color="auto" w:fill="FFFFFF"/>
                    </w:rPr>
                  </w:pPr>
                  <w:r w:rsidRPr="008D0F70">
                    <w:rPr>
                      <w:szCs w:val="28"/>
                    </w:rPr>
                    <w:t>Санаторно-оздоровительные детские лагеря круглогодичного действия</w:t>
                  </w:r>
                </w:p>
              </w:tc>
              <w:tc>
                <w:tcPr>
                  <w:tcW w:w="2355" w:type="dxa"/>
                  <w:tcBorders>
                    <w:right w:val="single" w:sz="4" w:space="0" w:color="auto"/>
                  </w:tcBorders>
                  <w:vAlign w:val="center"/>
                </w:tcPr>
                <w:p w:rsidR="00635134" w:rsidRPr="008D0F70" w:rsidRDefault="00635134" w:rsidP="00635134">
                  <w:pPr>
                    <w:pStyle w:val="a5"/>
                    <w:ind w:left="0"/>
                    <w:jc w:val="center"/>
                    <w:rPr>
                      <w:szCs w:val="28"/>
                      <w:shd w:val="clear" w:color="auto" w:fill="FFFFFF"/>
                    </w:rPr>
                  </w:pPr>
                  <w:r w:rsidRPr="008D0F70">
                    <w:rPr>
                      <w:szCs w:val="28"/>
                      <w:shd w:val="clear" w:color="auto" w:fill="FFFFFF"/>
                    </w:rPr>
                    <w:t>808</w:t>
                  </w:r>
                </w:p>
              </w:tc>
              <w:tc>
                <w:tcPr>
                  <w:tcW w:w="2856" w:type="dxa"/>
                  <w:tcBorders>
                    <w:left w:val="single" w:sz="4" w:space="0" w:color="auto"/>
                  </w:tcBorders>
                  <w:vAlign w:val="center"/>
                </w:tcPr>
                <w:p w:rsidR="00635134" w:rsidRPr="008D0F70" w:rsidRDefault="00635134" w:rsidP="00635134">
                  <w:pPr>
                    <w:pStyle w:val="a5"/>
                    <w:ind w:left="0"/>
                    <w:jc w:val="center"/>
                    <w:rPr>
                      <w:szCs w:val="28"/>
                      <w:shd w:val="clear" w:color="auto" w:fill="FFFFFF"/>
                    </w:rPr>
                  </w:pPr>
                  <w:r w:rsidRPr="008D0F70">
                    <w:rPr>
                      <w:szCs w:val="28"/>
                      <w:shd w:val="clear" w:color="auto" w:fill="FFFFFF"/>
                    </w:rPr>
                    <w:t>421</w:t>
                  </w:r>
                </w:p>
              </w:tc>
            </w:tr>
            <w:tr w:rsidR="00635134" w:rsidRPr="008D0F70" w:rsidTr="00CE0424">
              <w:tc>
                <w:tcPr>
                  <w:tcW w:w="4928" w:type="dxa"/>
                </w:tcPr>
                <w:p w:rsidR="00635134" w:rsidRPr="008D0F70" w:rsidRDefault="00635134" w:rsidP="00635134">
                  <w:pPr>
                    <w:pStyle w:val="a5"/>
                    <w:ind w:left="0"/>
                    <w:jc w:val="both"/>
                    <w:rPr>
                      <w:szCs w:val="28"/>
                      <w:shd w:val="clear" w:color="auto" w:fill="FFFFFF"/>
                    </w:rPr>
                  </w:pPr>
                  <w:r w:rsidRPr="008D0F70">
                    <w:rPr>
                      <w:szCs w:val="28"/>
                    </w:rPr>
                    <w:t>Загородные лагеря отдыха и оздоровления детей</w:t>
                  </w:r>
                </w:p>
              </w:tc>
              <w:tc>
                <w:tcPr>
                  <w:tcW w:w="2355" w:type="dxa"/>
                  <w:tcBorders>
                    <w:right w:val="single" w:sz="4" w:space="0" w:color="auto"/>
                  </w:tcBorders>
                  <w:vAlign w:val="center"/>
                </w:tcPr>
                <w:p w:rsidR="00635134" w:rsidRPr="008D0F70" w:rsidRDefault="00635134" w:rsidP="00635134">
                  <w:pPr>
                    <w:pStyle w:val="a5"/>
                    <w:ind w:left="0"/>
                    <w:jc w:val="center"/>
                    <w:rPr>
                      <w:szCs w:val="28"/>
                      <w:shd w:val="clear" w:color="auto" w:fill="FFFFFF"/>
                    </w:rPr>
                  </w:pPr>
                  <w:r w:rsidRPr="008D0F70">
                    <w:rPr>
                      <w:szCs w:val="28"/>
                      <w:shd w:val="clear" w:color="auto" w:fill="FFFFFF"/>
                    </w:rPr>
                    <w:t>478</w:t>
                  </w:r>
                </w:p>
              </w:tc>
              <w:tc>
                <w:tcPr>
                  <w:tcW w:w="2856" w:type="dxa"/>
                  <w:tcBorders>
                    <w:left w:val="single" w:sz="4" w:space="0" w:color="auto"/>
                  </w:tcBorders>
                  <w:vAlign w:val="center"/>
                </w:tcPr>
                <w:p w:rsidR="00635134" w:rsidRPr="008D0F70" w:rsidRDefault="00635134" w:rsidP="00635134">
                  <w:pPr>
                    <w:pStyle w:val="a5"/>
                    <w:ind w:left="0"/>
                    <w:jc w:val="center"/>
                    <w:rPr>
                      <w:szCs w:val="28"/>
                      <w:shd w:val="clear" w:color="auto" w:fill="FFFFFF"/>
                    </w:rPr>
                  </w:pPr>
                  <w:r w:rsidRPr="008D0F70">
                    <w:rPr>
                      <w:szCs w:val="28"/>
                      <w:shd w:val="clear" w:color="auto" w:fill="FFFFFF"/>
                    </w:rPr>
                    <w:t>361</w:t>
                  </w:r>
                </w:p>
              </w:tc>
            </w:tr>
            <w:tr w:rsidR="00635134" w:rsidRPr="008D0F70" w:rsidTr="00CE0424">
              <w:tc>
                <w:tcPr>
                  <w:tcW w:w="4928" w:type="dxa"/>
                </w:tcPr>
                <w:p w:rsidR="00635134" w:rsidRPr="008D0F70" w:rsidRDefault="00635134" w:rsidP="00635134">
                  <w:pPr>
                    <w:pStyle w:val="a5"/>
                    <w:ind w:left="0"/>
                    <w:jc w:val="right"/>
                    <w:rPr>
                      <w:szCs w:val="28"/>
                      <w:shd w:val="clear" w:color="auto" w:fill="FFFFFF"/>
                    </w:rPr>
                  </w:pPr>
                  <w:r w:rsidRPr="008D0F70">
                    <w:rPr>
                      <w:szCs w:val="28"/>
                      <w:shd w:val="clear" w:color="auto" w:fill="FFFFFF"/>
                    </w:rPr>
                    <w:t>ВСЕГО</w:t>
                  </w:r>
                </w:p>
              </w:tc>
              <w:tc>
                <w:tcPr>
                  <w:tcW w:w="2355" w:type="dxa"/>
                  <w:tcBorders>
                    <w:right w:val="single" w:sz="4" w:space="0" w:color="auto"/>
                  </w:tcBorders>
                  <w:vAlign w:val="center"/>
                </w:tcPr>
                <w:p w:rsidR="00635134" w:rsidRPr="008D0F70" w:rsidRDefault="00635134" w:rsidP="00635134">
                  <w:pPr>
                    <w:pStyle w:val="a5"/>
                    <w:ind w:left="0"/>
                    <w:jc w:val="center"/>
                    <w:rPr>
                      <w:szCs w:val="28"/>
                      <w:shd w:val="clear" w:color="auto" w:fill="FFFFFF"/>
                    </w:rPr>
                  </w:pPr>
                  <w:r w:rsidRPr="008D0F70">
                    <w:rPr>
                      <w:szCs w:val="28"/>
                      <w:shd w:val="clear" w:color="auto" w:fill="FFFFFF"/>
                    </w:rPr>
                    <w:t>1286</w:t>
                  </w:r>
                </w:p>
              </w:tc>
              <w:tc>
                <w:tcPr>
                  <w:tcW w:w="2856" w:type="dxa"/>
                  <w:tcBorders>
                    <w:left w:val="single" w:sz="4" w:space="0" w:color="auto"/>
                  </w:tcBorders>
                  <w:vAlign w:val="center"/>
                </w:tcPr>
                <w:p w:rsidR="00635134" w:rsidRPr="008D0F70" w:rsidRDefault="00635134" w:rsidP="00635134">
                  <w:pPr>
                    <w:pStyle w:val="a5"/>
                    <w:ind w:left="0"/>
                    <w:jc w:val="center"/>
                    <w:rPr>
                      <w:szCs w:val="28"/>
                      <w:shd w:val="clear" w:color="auto" w:fill="FFFFFF"/>
                    </w:rPr>
                  </w:pPr>
                  <w:r w:rsidRPr="008D0F70">
                    <w:rPr>
                      <w:szCs w:val="28"/>
                      <w:shd w:val="clear" w:color="auto" w:fill="FFFFFF"/>
                    </w:rPr>
                    <w:t>782</w:t>
                  </w:r>
                </w:p>
              </w:tc>
            </w:tr>
          </w:tbl>
          <w:p w:rsidR="00635134" w:rsidRPr="008D0F70" w:rsidRDefault="00635134" w:rsidP="008452D7">
            <w:pPr>
              <w:pStyle w:val="a5"/>
              <w:ind w:left="0" w:right="317" w:firstLine="567"/>
              <w:jc w:val="both"/>
              <w:rPr>
                <w:szCs w:val="28"/>
                <w:shd w:val="clear" w:color="auto" w:fill="FFFFFF"/>
              </w:rPr>
            </w:pPr>
            <w:r w:rsidRPr="008D0F70">
              <w:rPr>
                <w:szCs w:val="28"/>
                <w:shd w:val="clear" w:color="auto" w:fill="FFFFFF"/>
              </w:rPr>
              <w:t>С начала 2023 года в весенний период</w:t>
            </w:r>
            <w:r>
              <w:rPr>
                <w:szCs w:val="28"/>
                <w:shd w:val="clear" w:color="auto" w:fill="FFFFFF"/>
              </w:rPr>
              <w:t xml:space="preserve"> </w:t>
            </w:r>
            <w:r w:rsidR="00902C9D">
              <w:rPr>
                <w:szCs w:val="28"/>
                <w:shd w:val="clear" w:color="auto" w:fill="FFFFFF"/>
              </w:rPr>
              <w:t xml:space="preserve">по бесплатным путевкам </w:t>
            </w:r>
            <w:r>
              <w:rPr>
                <w:szCs w:val="28"/>
                <w:shd w:val="clear" w:color="auto" w:fill="FFFFFF"/>
              </w:rPr>
              <w:t>отдохнуло и оздоровилось 349 детей</w:t>
            </w:r>
            <w:r w:rsidRPr="008D0F70">
              <w:rPr>
                <w:szCs w:val="28"/>
                <w:shd w:val="clear" w:color="auto" w:fill="FFFFFF"/>
              </w:rPr>
              <w:t>:</w:t>
            </w:r>
          </w:p>
          <w:tbl>
            <w:tblPr>
              <w:tblStyle w:val="a4"/>
              <w:tblW w:w="10173" w:type="dxa"/>
              <w:tblLayout w:type="fixed"/>
              <w:tblLook w:val="04A0" w:firstRow="1" w:lastRow="0" w:firstColumn="1" w:lastColumn="0" w:noHBand="0" w:noVBand="1"/>
            </w:tblPr>
            <w:tblGrid>
              <w:gridCol w:w="7905"/>
              <w:gridCol w:w="2268"/>
            </w:tblGrid>
            <w:tr w:rsidR="00635134" w:rsidRPr="008D0F70" w:rsidTr="00CE0424">
              <w:trPr>
                <w:trHeight w:val="654"/>
              </w:trPr>
              <w:tc>
                <w:tcPr>
                  <w:tcW w:w="7905" w:type="dxa"/>
                  <w:vAlign w:val="center"/>
                </w:tcPr>
                <w:p w:rsidR="00635134" w:rsidRPr="008D0F70" w:rsidRDefault="00635134" w:rsidP="00635134">
                  <w:pPr>
                    <w:pStyle w:val="a5"/>
                    <w:ind w:left="0"/>
                    <w:jc w:val="center"/>
                    <w:rPr>
                      <w:szCs w:val="28"/>
                      <w:shd w:val="clear" w:color="auto" w:fill="FFFFFF"/>
                    </w:rPr>
                  </w:pPr>
                  <w:r w:rsidRPr="008D0F70">
                    <w:rPr>
                      <w:szCs w:val="28"/>
                      <w:shd w:val="clear" w:color="auto" w:fill="FFFFFF"/>
                    </w:rPr>
                    <w:lastRenderedPageBreak/>
                    <w:t>Наименование</w:t>
                  </w:r>
                </w:p>
              </w:tc>
              <w:tc>
                <w:tcPr>
                  <w:tcW w:w="2268" w:type="dxa"/>
                  <w:tcBorders>
                    <w:right w:val="single" w:sz="4" w:space="0" w:color="auto"/>
                  </w:tcBorders>
                  <w:vAlign w:val="center"/>
                </w:tcPr>
                <w:p w:rsidR="00635134" w:rsidRPr="008D0F70" w:rsidRDefault="00635134" w:rsidP="00635134">
                  <w:pPr>
                    <w:pStyle w:val="a5"/>
                    <w:ind w:left="0"/>
                    <w:jc w:val="center"/>
                    <w:rPr>
                      <w:szCs w:val="28"/>
                      <w:shd w:val="clear" w:color="auto" w:fill="FFFFFF"/>
                    </w:rPr>
                  </w:pPr>
                  <w:r w:rsidRPr="008D0F70">
                    <w:rPr>
                      <w:szCs w:val="28"/>
                      <w:shd w:val="clear" w:color="auto" w:fill="FFFFFF"/>
                    </w:rPr>
                    <w:t>Количество детей</w:t>
                  </w:r>
                </w:p>
              </w:tc>
            </w:tr>
            <w:tr w:rsidR="00635134" w:rsidRPr="008D0F70" w:rsidTr="00CE0424">
              <w:tc>
                <w:tcPr>
                  <w:tcW w:w="7905" w:type="dxa"/>
                </w:tcPr>
                <w:p w:rsidR="00635134" w:rsidRPr="008D0F70" w:rsidRDefault="00635134" w:rsidP="00635134">
                  <w:pPr>
                    <w:pStyle w:val="a5"/>
                    <w:ind w:left="0"/>
                    <w:jc w:val="both"/>
                    <w:rPr>
                      <w:szCs w:val="28"/>
                      <w:shd w:val="clear" w:color="auto" w:fill="FFFFFF"/>
                    </w:rPr>
                  </w:pPr>
                  <w:r w:rsidRPr="008D0F70">
                    <w:rPr>
                      <w:szCs w:val="28"/>
                    </w:rPr>
                    <w:t>Санаторно-оздоровительные детские лагеря круглогодичного действия</w:t>
                  </w:r>
                </w:p>
              </w:tc>
              <w:tc>
                <w:tcPr>
                  <w:tcW w:w="2268" w:type="dxa"/>
                  <w:tcBorders>
                    <w:right w:val="single" w:sz="4" w:space="0" w:color="auto"/>
                  </w:tcBorders>
                  <w:vAlign w:val="center"/>
                </w:tcPr>
                <w:p w:rsidR="00635134" w:rsidRPr="008D0F70" w:rsidRDefault="00635134" w:rsidP="00635134">
                  <w:pPr>
                    <w:pStyle w:val="a5"/>
                    <w:ind w:left="0"/>
                    <w:jc w:val="center"/>
                    <w:rPr>
                      <w:szCs w:val="28"/>
                      <w:shd w:val="clear" w:color="auto" w:fill="FFFFFF"/>
                    </w:rPr>
                  </w:pPr>
                  <w:r w:rsidRPr="008D0F70">
                    <w:rPr>
                      <w:szCs w:val="28"/>
                      <w:shd w:val="clear" w:color="auto" w:fill="FFFFFF"/>
                    </w:rPr>
                    <w:t>329</w:t>
                  </w:r>
                </w:p>
              </w:tc>
            </w:tr>
            <w:tr w:rsidR="00635134" w:rsidRPr="008D0F70" w:rsidTr="00CE0424">
              <w:tc>
                <w:tcPr>
                  <w:tcW w:w="7905" w:type="dxa"/>
                </w:tcPr>
                <w:p w:rsidR="00635134" w:rsidRPr="008D0F70" w:rsidRDefault="00635134" w:rsidP="00635134">
                  <w:pPr>
                    <w:pStyle w:val="a5"/>
                    <w:ind w:left="0"/>
                    <w:jc w:val="both"/>
                    <w:rPr>
                      <w:szCs w:val="28"/>
                      <w:shd w:val="clear" w:color="auto" w:fill="FFFFFF"/>
                    </w:rPr>
                  </w:pPr>
                  <w:r w:rsidRPr="008D0F70">
                    <w:rPr>
                      <w:szCs w:val="28"/>
                    </w:rPr>
                    <w:t>Загородные лагеря отдыха и оздоровления детей</w:t>
                  </w:r>
                </w:p>
              </w:tc>
              <w:tc>
                <w:tcPr>
                  <w:tcW w:w="2268" w:type="dxa"/>
                  <w:tcBorders>
                    <w:right w:val="single" w:sz="4" w:space="0" w:color="auto"/>
                  </w:tcBorders>
                  <w:vAlign w:val="center"/>
                </w:tcPr>
                <w:p w:rsidR="00635134" w:rsidRPr="008D0F70" w:rsidRDefault="00635134" w:rsidP="00635134">
                  <w:pPr>
                    <w:pStyle w:val="a5"/>
                    <w:ind w:left="0"/>
                    <w:jc w:val="center"/>
                    <w:rPr>
                      <w:szCs w:val="28"/>
                      <w:shd w:val="clear" w:color="auto" w:fill="FFFFFF"/>
                    </w:rPr>
                  </w:pPr>
                  <w:r w:rsidRPr="008D0F70">
                    <w:rPr>
                      <w:szCs w:val="28"/>
                      <w:shd w:val="clear" w:color="auto" w:fill="FFFFFF"/>
                    </w:rPr>
                    <w:t>20</w:t>
                  </w:r>
                </w:p>
              </w:tc>
            </w:tr>
            <w:tr w:rsidR="00635134" w:rsidRPr="008D0F70" w:rsidTr="00CE0424">
              <w:tc>
                <w:tcPr>
                  <w:tcW w:w="7905" w:type="dxa"/>
                </w:tcPr>
                <w:p w:rsidR="00635134" w:rsidRPr="008D0F70" w:rsidRDefault="00635134" w:rsidP="00635134">
                  <w:pPr>
                    <w:pStyle w:val="a5"/>
                    <w:ind w:left="0"/>
                    <w:jc w:val="right"/>
                    <w:rPr>
                      <w:szCs w:val="28"/>
                      <w:shd w:val="clear" w:color="auto" w:fill="FFFFFF"/>
                    </w:rPr>
                  </w:pPr>
                  <w:r w:rsidRPr="008D0F70">
                    <w:rPr>
                      <w:szCs w:val="28"/>
                      <w:shd w:val="clear" w:color="auto" w:fill="FFFFFF"/>
                    </w:rPr>
                    <w:t>ВСЕГО</w:t>
                  </w:r>
                </w:p>
              </w:tc>
              <w:tc>
                <w:tcPr>
                  <w:tcW w:w="2268" w:type="dxa"/>
                  <w:tcBorders>
                    <w:right w:val="single" w:sz="4" w:space="0" w:color="auto"/>
                  </w:tcBorders>
                  <w:vAlign w:val="center"/>
                </w:tcPr>
                <w:p w:rsidR="00635134" w:rsidRPr="008D0F70" w:rsidRDefault="00635134" w:rsidP="00635134">
                  <w:pPr>
                    <w:pStyle w:val="a5"/>
                    <w:ind w:left="0"/>
                    <w:jc w:val="center"/>
                    <w:rPr>
                      <w:szCs w:val="28"/>
                      <w:shd w:val="clear" w:color="auto" w:fill="FFFFFF"/>
                    </w:rPr>
                  </w:pPr>
                  <w:r w:rsidRPr="008D0F70">
                    <w:rPr>
                      <w:szCs w:val="28"/>
                      <w:shd w:val="clear" w:color="auto" w:fill="FFFFFF"/>
                    </w:rPr>
                    <w:t>349</w:t>
                  </w:r>
                </w:p>
              </w:tc>
            </w:tr>
          </w:tbl>
          <w:p w:rsidR="00635134" w:rsidRDefault="00635134" w:rsidP="008452D7">
            <w:pPr>
              <w:pStyle w:val="a5"/>
              <w:ind w:left="0" w:right="317" w:firstLine="567"/>
              <w:jc w:val="both"/>
              <w:rPr>
                <w:szCs w:val="28"/>
                <w:shd w:val="clear" w:color="auto" w:fill="FFFFFF"/>
              </w:rPr>
            </w:pPr>
            <w:r>
              <w:rPr>
                <w:szCs w:val="28"/>
                <w:shd w:val="clear" w:color="auto" w:fill="FFFFFF"/>
              </w:rPr>
              <w:t>В настоящее время Министерство социальных отношений Челябинской области оформляет документы для направления приобретённых путевок на летний период по муниципальным образованиям области.</w:t>
            </w:r>
          </w:p>
          <w:p w:rsidR="00C63B94" w:rsidRPr="009B7536" w:rsidRDefault="00635134" w:rsidP="008452D7">
            <w:pPr>
              <w:ind w:right="317"/>
              <w:jc w:val="both"/>
              <w:rPr>
                <w:sz w:val="28"/>
                <w:szCs w:val="28"/>
              </w:rPr>
            </w:pPr>
            <w:r>
              <w:rPr>
                <w:rFonts w:ascii="Times New Roman" w:hAnsi="Times New Roman" w:cs="Times New Roman"/>
                <w:sz w:val="28"/>
                <w:szCs w:val="28"/>
                <w:shd w:val="clear" w:color="auto" w:fill="FFFFFF"/>
              </w:rPr>
              <w:t xml:space="preserve">        Информация о п</w:t>
            </w:r>
            <w:r w:rsidRPr="006E7E91">
              <w:rPr>
                <w:rFonts w:ascii="Times New Roman" w:hAnsi="Times New Roman" w:cs="Times New Roman"/>
                <w:sz w:val="28"/>
                <w:szCs w:val="28"/>
              </w:rPr>
              <w:t>редоставлени</w:t>
            </w:r>
            <w:r>
              <w:rPr>
                <w:rFonts w:ascii="Times New Roman" w:hAnsi="Times New Roman" w:cs="Times New Roman"/>
                <w:sz w:val="28"/>
                <w:szCs w:val="28"/>
              </w:rPr>
              <w:t>и</w:t>
            </w:r>
            <w:r w:rsidRPr="006E7E91">
              <w:rPr>
                <w:rFonts w:ascii="Times New Roman" w:hAnsi="Times New Roman" w:cs="Times New Roman"/>
                <w:sz w:val="28"/>
                <w:szCs w:val="28"/>
              </w:rPr>
              <w:t xml:space="preserve"> путевок в санаторно-оздоровительные детские лагеря </w:t>
            </w:r>
            <w:r>
              <w:rPr>
                <w:rFonts w:ascii="Times New Roman" w:hAnsi="Times New Roman" w:cs="Times New Roman"/>
                <w:sz w:val="28"/>
                <w:szCs w:val="28"/>
              </w:rPr>
              <w:t xml:space="preserve">и </w:t>
            </w:r>
            <w:r w:rsidRPr="006E7E91">
              <w:rPr>
                <w:rFonts w:ascii="Times New Roman" w:hAnsi="Times New Roman" w:cs="Times New Roman"/>
                <w:sz w:val="28"/>
                <w:szCs w:val="28"/>
              </w:rPr>
              <w:t>загородные лагеря отдыха и оздоровления детей</w:t>
            </w:r>
            <w:r>
              <w:rPr>
                <w:rFonts w:ascii="Times New Roman" w:hAnsi="Times New Roman" w:cs="Times New Roman"/>
                <w:sz w:val="28"/>
                <w:szCs w:val="28"/>
              </w:rPr>
              <w:t xml:space="preserve"> размещена на сайте Управления социальной защиты населения администрации города Магнитогорска, а в подведомственных </w:t>
            </w:r>
            <w:r w:rsidR="008452D7">
              <w:rPr>
                <w:rFonts w:ascii="Times New Roman" w:hAnsi="Times New Roman" w:cs="Times New Roman"/>
                <w:sz w:val="28"/>
                <w:szCs w:val="28"/>
              </w:rPr>
              <w:t xml:space="preserve">управлению </w:t>
            </w:r>
            <w:r>
              <w:rPr>
                <w:rFonts w:ascii="Times New Roman" w:hAnsi="Times New Roman" w:cs="Times New Roman"/>
                <w:sz w:val="28"/>
                <w:szCs w:val="28"/>
              </w:rPr>
              <w:t>учреждениях</w:t>
            </w:r>
            <w:r w:rsidR="008452D7">
              <w:rPr>
                <w:rFonts w:ascii="Times New Roman" w:hAnsi="Times New Roman" w:cs="Times New Roman"/>
                <w:sz w:val="28"/>
                <w:szCs w:val="28"/>
              </w:rPr>
              <w:t>, ведется прием заявлений</w:t>
            </w:r>
            <w:r>
              <w:rPr>
                <w:rFonts w:ascii="Times New Roman" w:hAnsi="Times New Roman" w:cs="Times New Roman"/>
                <w:sz w:val="28"/>
                <w:szCs w:val="28"/>
              </w:rPr>
              <w:t>.</w:t>
            </w:r>
          </w:p>
        </w:tc>
      </w:tr>
      <w:tr w:rsidR="001C7522" w:rsidRPr="008208AC" w:rsidTr="008452D7">
        <w:tc>
          <w:tcPr>
            <w:tcW w:w="567" w:type="dxa"/>
          </w:tcPr>
          <w:p w:rsidR="001C7522" w:rsidRDefault="0025590F" w:rsidP="00FB500D">
            <w:pPr>
              <w:rPr>
                <w:rFonts w:ascii="Times New Roman" w:hAnsi="Times New Roman" w:cs="Times New Roman"/>
                <w:noProof/>
                <w:sz w:val="28"/>
                <w:szCs w:val="28"/>
              </w:rPr>
            </w:pPr>
            <w:r>
              <w:rPr>
                <w:rFonts w:ascii="Times New Roman" w:hAnsi="Times New Roman" w:cs="Times New Roman"/>
                <w:noProof/>
                <w:sz w:val="28"/>
                <w:szCs w:val="28"/>
              </w:rPr>
              <w:lastRenderedPageBreak/>
              <w:t>8</w:t>
            </w:r>
            <w:r w:rsidR="00FB500D">
              <w:rPr>
                <w:rFonts w:ascii="Times New Roman" w:hAnsi="Times New Roman" w:cs="Times New Roman"/>
                <w:noProof/>
                <w:sz w:val="28"/>
                <w:szCs w:val="28"/>
              </w:rPr>
              <w:t>.</w:t>
            </w:r>
          </w:p>
        </w:tc>
        <w:tc>
          <w:tcPr>
            <w:tcW w:w="3261" w:type="dxa"/>
          </w:tcPr>
          <w:p w:rsidR="001C7522" w:rsidRPr="009B7536" w:rsidRDefault="008452D7" w:rsidP="001C7522">
            <w:pPr>
              <w:ind w:left="-108"/>
              <w:rPr>
                <w:rFonts w:ascii="Times New Roman" w:hAnsi="Times New Roman" w:cs="Times New Roman"/>
                <w:noProof/>
                <w:sz w:val="28"/>
                <w:szCs w:val="28"/>
              </w:rPr>
            </w:pPr>
            <w:r w:rsidRPr="008452D7">
              <w:rPr>
                <w:rFonts w:ascii="Times New Roman" w:hAnsi="Times New Roman" w:cs="Times New Roman"/>
                <w:noProof/>
                <w:sz w:val="28"/>
                <w:szCs w:val="28"/>
              </w:rPr>
              <w:drawing>
                <wp:inline distT="0" distB="0" distL="0" distR="0" wp14:anchorId="0A09ADBE" wp14:editId="4A84C542">
                  <wp:extent cx="1933575" cy="1087755"/>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33575" cy="1087755"/>
                          </a:xfrm>
                          <a:prstGeom prst="rect">
                            <a:avLst/>
                          </a:prstGeom>
                        </pic:spPr>
                      </pic:pic>
                    </a:graphicData>
                  </a:graphic>
                </wp:inline>
              </w:drawing>
            </w:r>
          </w:p>
        </w:tc>
        <w:tc>
          <w:tcPr>
            <w:tcW w:w="11198" w:type="dxa"/>
          </w:tcPr>
          <w:p w:rsidR="001C7522" w:rsidRDefault="001C7522" w:rsidP="001C7522">
            <w:pPr>
              <w:tabs>
                <w:tab w:val="left" w:pos="5954"/>
              </w:tabs>
              <w:rPr>
                <w:rFonts w:ascii="Times New Roman" w:hAnsi="Times New Roman" w:cs="Times New Roman"/>
                <w:sz w:val="28"/>
                <w:szCs w:val="28"/>
              </w:rPr>
            </w:pPr>
            <w:r>
              <w:rPr>
                <w:rFonts w:ascii="Times New Roman" w:hAnsi="Times New Roman" w:cs="Times New Roman"/>
                <w:sz w:val="28"/>
                <w:szCs w:val="28"/>
              </w:rPr>
              <w:t>Благодарю за внимание!</w:t>
            </w:r>
          </w:p>
        </w:tc>
      </w:tr>
    </w:tbl>
    <w:p w:rsidR="003F1E8E" w:rsidRPr="008208AC" w:rsidRDefault="003F1E8E" w:rsidP="003F1E8E">
      <w:pPr>
        <w:spacing w:after="0" w:line="240" w:lineRule="auto"/>
        <w:contextualSpacing/>
        <w:jc w:val="both"/>
        <w:rPr>
          <w:rFonts w:ascii="Times New Roman" w:hAnsi="Times New Roman" w:cs="Times New Roman"/>
          <w:sz w:val="28"/>
          <w:szCs w:val="28"/>
        </w:rPr>
      </w:pPr>
    </w:p>
    <w:p w:rsidR="0083378C" w:rsidRDefault="0083378C" w:rsidP="003F1E8E">
      <w:pPr>
        <w:spacing w:after="0" w:line="240" w:lineRule="auto"/>
        <w:contextualSpacing/>
        <w:jc w:val="both"/>
        <w:rPr>
          <w:rFonts w:ascii="Times New Roman" w:hAnsi="Times New Roman" w:cs="Times New Roman"/>
          <w:sz w:val="26"/>
          <w:szCs w:val="26"/>
        </w:rPr>
      </w:pPr>
    </w:p>
    <w:p w:rsidR="00B23EA5" w:rsidRDefault="00B23EA5" w:rsidP="00B23EA5">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И</w:t>
      </w:r>
      <w:r w:rsidRPr="00B23EA5">
        <w:rPr>
          <w:rFonts w:ascii="Times New Roman" w:hAnsi="Times New Roman" w:cs="Times New Roman"/>
          <w:sz w:val="28"/>
          <w:szCs w:val="28"/>
        </w:rPr>
        <w:t>.</w:t>
      </w:r>
      <w:r w:rsidR="006B4A38">
        <w:rPr>
          <w:rFonts w:ascii="Times New Roman" w:hAnsi="Times New Roman" w:cs="Times New Roman"/>
          <w:sz w:val="28"/>
          <w:szCs w:val="28"/>
        </w:rPr>
        <w:t xml:space="preserve"> </w:t>
      </w:r>
      <w:r w:rsidRPr="00B23EA5">
        <w:rPr>
          <w:rFonts w:ascii="Times New Roman" w:hAnsi="Times New Roman" w:cs="Times New Roman"/>
          <w:sz w:val="28"/>
          <w:szCs w:val="28"/>
        </w:rPr>
        <w:t xml:space="preserve">о. начальника </w:t>
      </w:r>
      <w:r>
        <w:rPr>
          <w:rFonts w:ascii="Times New Roman" w:hAnsi="Times New Roman" w:cs="Times New Roman"/>
          <w:sz w:val="28"/>
          <w:szCs w:val="28"/>
        </w:rPr>
        <w:t xml:space="preserve">Управления </w:t>
      </w:r>
    </w:p>
    <w:p w:rsidR="00B23EA5" w:rsidRDefault="00B23EA5" w:rsidP="00B23EA5">
      <w:pPr>
        <w:spacing w:after="0" w:line="240" w:lineRule="auto"/>
        <w:contextualSpacing/>
        <w:jc w:val="both"/>
        <w:rPr>
          <w:rFonts w:ascii="Times New Roman" w:hAnsi="Times New Roman" w:cs="Times New Roman"/>
          <w:sz w:val="28"/>
          <w:szCs w:val="28"/>
        </w:rPr>
      </w:pPr>
      <w:proofErr w:type="gramStart"/>
      <w:r>
        <w:rPr>
          <w:rFonts w:ascii="Times New Roman" w:hAnsi="Times New Roman" w:cs="Times New Roman"/>
          <w:sz w:val="28"/>
          <w:szCs w:val="28"/>
        </w:rPr>
        <w:t>социальной</w:t>
      </w:r>
      <w:proofErr w:type="gramEnd"/>
      <w:r>
        <w:rPr>
          <w:rFonts w:ascii="Times New Roman" w:hAnsi="Times New Roman" w:cs="Times New Roman"/>
          <w:sz w:val="28"/>
          <w:szCs w:val="28"/>
        </w:rPr>
        <w:t xml:space="preserve"> защиты населения</w:t>
      </w:r>
    </w:p>
    <w:p w:rsidR="003F1E8E" w:rsidRPr="0083378C" w:rsidRDefault="00B23EA5" w:rsidP="00B23EA5">
      <w:pPr>
        <w:spacing w:after="0" w:line="240" w:lineRule="auto"/>
        <w:contextualSpacing/>
        <w:jc w:val="both"/>
        <w:rPr>
          <w:rFonts w:ascii="Times New Roman" w:hAnsi="Times New Roman" w:cs="Times New Roman"/>
          <w:sz w:val="28"/>
          <w:szCs w:val="28"/>
        </w:rPr>
      </w:pPr>
      <w:proofErr w:type="gramStart"/>
      <w:r>
        <w:rPr>
          <w:rFonts w:ascii="Times New Roman" w:hAnsi="Times New Roman" w:cs="Times New Roman"/>
          <w:sz w:val="28"/>
          <w:szCs w:val="28"/>
        </w:rPr>
        <w:t>администрации</w:t>
      </w:r>
      <w:proofErr w:type="gramEnd"/>
      <w:r>
        <w:rPr>
          <w:rFonts w:ascii="Times New Roman" w:hAnsi="Times New Roman" w:cs="Times New Roman"/>
          <w:sz w:val="28"/>
          <w:szCs w:val="28"/>
        </w:rPr>
        <w:t xml:space="preserve"> г.</w:t>
      </w:r>
      <w:r w:rsidR="006B4A38">
        <w:rPr>
          <w:rFonts w:ascii="Times New Roman" w:hAnsi="Times New Roman" w:cs="Times New Roman"/>
          <w:sz w:val="28"/>
          <w:szCs w:val="28"/>
        </w:rPr>
        <w:t xml:space="preserve"> </w:t>
      </w:r>
      <w:r>
        <w:rPr>
          <w:rFonts w:ascii="Times New Roman" w:hAnsi="Times New Roman" w:cs="Times New Roman"/>
          <w:sz w:val="28"/>
          <w:szCs w:val="28"/>
        </w:rPr>
        <w:t xml:space="preserve">Магнитогорска                             </w:t>
      </w:r>
      <w:r w:rsidR="00902C9D">
        <w:rPr>
          <w:rFonts w:ascii="Times New Roman" w:hAnsi="Times New Roman" w:cs="Times New Roman"/>
          <w:sz w:val="28"/>
          <w:szCs w:val="28"/>
        </w:rPr>
        <w:t xml:space="preserve">                                                                        </w:t>
      </w:r>
      <w:r>
        <w:rPr>
          <w:rFonts w:ascii="Times New Roman" w:hAnsi="Times New Roman" w:cs="Times New Roman"/>
          <w:sz w:val="28"/>
          <w:szCs w:val="28"/>
        </w:rPr>
        <w:t xml:space="preserve">                    О.</w:t>
      </w:r>
      <w:r w:rsidR="006B4A38">
        <w:rPr>
          <w:rFonts w:ascii="Times New Roman" w:hAnsi="Times New Roman" w:cs="Times New Roman"/>
          <w:sz w:val="28"/>
          <w:szCs w:val="28"/>
        </w:rPr>
        <w:t xml:space="preserve"> </w:t>
      </w:r>
      <w:proofErr w:type="spellStart"/>
      <w:r>
        <w:rPr>
          <w:rFonts w:ascii="Times New Roman" w:hAnsi="Times New Roman" w:cs="Times New Roman"/>
          <w:sz w:val="28"/>
          <w:szCs w:val="28"/>
        </w:rPr>
        <w:t>В.</w:t>
      </w:r>
      <w:r w:rsidRPr="00B23EA5">
        <w:rPr>
          <w:rFonts w:ascii="Times New Roman" w:hAnsi="Times New Roman" w:cs="Times New Roman"/>
          <w:sz w:val="28"/>
          <w:szCs w:val="28"/>
        </w:rPr>
        <w:t>Титова</w:t>
      </w:r>
      <w:proofErr w:type="spellEnd"/>
      <w:r w:rsidRPr="00B23EA5">
        <w:rPr>
          <w:rFonts w:ascii="Times New Roman" w:hAnsi="Times New Roman" w:cs="Times New Roman"/>
          <w:sz w:val="28"/>
          <w:szCs w:val="28"/>
        </w:rPr>
        <w:t xml:space="preserve"> </w:t>
      </w:r>
    </w:p>
    <w:sectPr w:rsidR="003F1E8E" w:rsidRPr="0083378C" w:rsidSect="00CB7A79">
      <w:headerReference w:type="default" r:id="rId16"/>
      <w:pgSz w:w="16838" w:h="11906" w:orient="landscape"/>
      <w:pgMar w:top="1701" w:right="1134" w:bottom="284" w:left="85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4D4B" w:rsidRDefault="006C4D4B" w:rsidP="003260EF">
      <w:pPr>
        <w:spacing w:after="0" w:line="240" w:lineRule="auto"/>
      </w:pPr>
      <w:r>
        <w:separator/>
      </w:r>
    </w:p>
  </w:endnote>
  <w:endnote w:type="continuationSeparator" w:id="0">
    <w:p w:rsidR="006C4D4B" w:rsidRDefault="006C4D4B" w:rsidP="00326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4D4B" w:rsidRDefault="006C4D4B" w:rsidP="003260EF">
      <w:pPr>
        <w:spacing w:after="0" w:line="240" w:lineRule="auto"/>
      </w:pPr>
      <w:r>
        <w:separator/>
      </w:r>
    </w:p>
  </w:footnote>
  <w:footnote w:type="continuationSeparator" w:id="0">
    <w:p w:rsidR="006C4D4B" w:rsidRDefault="006C4D4B" w:rsidP="003260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497466"/>
      <w:docPartObj>
        <w:docPartGallery w:val="Page Numbers (Top of Page)"/>
        <w:docPartUnique/>
      </w:docPartObj>
    </w:sdtPr>
    <w:sdtEndPr/>
    <w:sdtContent>
      <w:p w:rsidR="00E1462E" w:rsidRDefault="00E1462E">
        <w:pPr>
          <w:pStyle w:val="ab"/>
          <w:jc w:val="center"/>
        </w:pPr>
        <w:r>
          <w:fldChar w:fldCharType="begin"/>
        </w:r>
        <w:r>
          <w:instrText>PAGE   \* MERGEFORMAT</w:instrText>
        </w:r>
        <w:r>
          <w:fldChar w:fldCharType="separate"/>
        </w:r>
        <w:r w:rsidR="008452D7">
          <w:rPr>
            <w:noProof/>
          </w:rPr>
          <w:t>7</w:t>
        </w:r>
        <w:r>
          <w:fldChar w:fldCharType="end"/>
        </w:r>
      </w:p>
    </w:sdtContent>
  </w:sdt>
  <w:p w:rsidR="00E1462E" w:rsidRDefault="00E1462E">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C63332"/>
    <w:multiLevelType w:val="hybridMultilevel"/>
    <w:tmpl w:val="6EE01A6A"/>
    <w:lvl w:ilvl="0" w:tplc="A5D6B084">
      <w:start w:val="1"/>
      <w:numFmt w:val="bullet"/>
      <w:lvlText w:val="-"/>
      <w:lvlJc w:val="left"/>
      <w:pPr>
        <w:tabs>
          <w:tab w:val="num" w:pos="720"/>
        </w:tabs>
        <w:ind w:left="720" w:hanging="360"/>
      </w:pPr>
      <w:rPr>
        <w:rFonts w:ascii="Times New Roman" w:hAnsi="Times New Roman" w:hint="default"/>
      </w:rPr>
    </w:lvl>
    <w:lvl w:ilvl="1" w:tplc="5D7265E4" w:tentative="1">
      <w:start w:val="1"/>
      <w:numFmt w:val="bullet"/>
      <w:lvlText w:val="-"/>
      <w:lvlJc w:val="left"/>
      <w:pPr>
        <w:tabs>
          <w:tab w:val="num" w:pos="1440"/>
        </w:tabs>
        <w:ind w:left="1440" w:hanging="360"/>
      </w:pPr>
      <w:rPr>
        <w:rFonts w:ascii="Times New Roman" w:hAnsi="Times New Roman" w:hint="default"/>
      </w:rPr>
    </w:lvl>
    <w:lvl w:ilvl="2" w:tplc="58342452" w:tentative="1">
      <w:start w:val="1"/>
      <w:numFmt w:val="bullet"/>
      <w:lvlText w:val="-"/>
      <w:lvlJc w:val="left"/>
      <w:pPr>
        <w:tabs>
          <w:tab w:val="num" w:pos="2160"/>
        </w:tabs>
        <w:ind w:left="2160" w:hanging="360"/>
      </w:pPr>
      <w:rPr>
        <w:rFonts w:ascii="Times New Roman" w:hAnsi="Times New Roman" w:hint="default"/>
      </w:rPr>
    </w:lvl>
    <w:lvl w:ilvl="3" w:tplc="B548FA26" w:tentative="1">
      <w:start w:val="1"/>
      <w:numFmt w:val="bullet"/>
      <w:lvlText w:val="-"/>
      <w:lvlJc w:val="left"/>
      <w:pPr>
        <w:tabs>
          <w:tab w:val="num" w:pos="2880"/>
        </w:tabs>
        <w:ind w:left="2880" w:hanging="360"/>
      </w:pPr>
      <w:rPr>
        <w:rFonts w:ascii="Times New Roman" w:hAnsi="Times New Roman" w:hint="default"/>
      </w:rPr>
    </w:lvl>
    <w:lvl w:ilvl="4" w:tplc="1DF235FE" w:tentative="1">
      <w:start w:val="1"/>
      <w:numFmt w:val="bullet"/>
      <w:lvlText w:val="-"/>
      <w:lvlJc w:val="left"/>
      <w:pPr>
        <w:tabs>
          <w:tab w:val="num" w:pos="3600"/>
        </w:tabs>
        <w:ind w:left="3600" w:hanging="360"/>
      </w:pPr>
      <w:rPr>
        <w:rFonts w:ascii="Times New Roman" w:hAnsi="Times New Roman" w:hint="default"/>
      </w:rPr>
    </w:lvl>
    <w:lvl w:ilvl="5" w:tplc="BEB0E8AE" w:tentative="1">
      <w:start w:val="1"/>
      <w:numFmt w:val="bullet"/>
      <w:lvlText w:val="-"/>
      <w:lvlJc w:val="left"/>
      <w:pPr>
        <w:tabs>
          <w:tab w:val="num" w:pos="4320"/>
        </w:tabs>
        <w:ind w:left="4320" w:hanging="360"/>
      </w:pPr>
      <w:rPr>
        <w:rFonts w:ascii="Times New Roman" w:hAnsi="Times New Roman" w:hint="default"/>
      </w:rPr>
    </w:lvl>
    <w:lvl w:ilvl="6" w:tplc="EEAA727A" w:tentative="1">
      <w:start w:val="1"/>
      <w:numFmt w:val="bullet"/>
      <w:lvlText w:val="-"/>
      <w:lvlJc w:val="left"/>
      <w:pPr>
        <w:tabs>
          <w:tab w:val="num" w:pos="5040"/>
        </w:tabs>
        <w:ind w:left="5040" w:hanging="360"/>
      </w:pPr>
      <w:rPr>
        <w:rFonts w:ascii="Times New Roman" w:hAnsi="Times New Roman" w:hint="default"/>
      </w:rPr>
    </w:lvl>
    <w:lvl w:ilvl="7" w:tplc="3C842126" w:tentative="1">
      <w:start w:val="1"/>
      <w:numFmt w:val="bullet"/>
      <w:lvlText w:val="-"/>
      <w:lvlJc w:val="left"/>
      <w:pPr>
        <w:tabs>
          <w:tab w:val="num" w:pos="5760"/>
        </w:tabs>
        <w:ind w:left="5760" w:hanging="360"/>
      </w:pPr>
      <w:rPr>
        <w:rFonts w:ascii="Times New Roman" w:hAnsi="Times New Roman" w:hint="default"/>
      </w:rPr>
    </w:lvl>
    <w:lvl w:ilvl="8" w:tplc="21840C98" w:tentative="1">
      <w:start w:val="1"/>
      <w:numFmt w:val="bullet"/>
      <w:lvlText w:val="-"/>
      <w:lvlJc w:val="left"/>
      <w:pPr>
        <w:tabs>
          <w:tab w:val="num" w:pos="6480"/>
        </w:tabs>
        <w:ind w:left="6480" w:hanging="360"/>
      </w:pPr>
      <w:rPr>
        <w:rFonts w:ascii="Times New Roman" w:hAnsi="Times New Roman" w:hint="default"/>
      </w:rPr>
    </w:lvl>
  </w:abstractNum>
  <w:abstractNum w:abstractNumId="1">
    <w:nsid w:val="13294044"/>
    <w:multiLevelType w:val="hybridMultilevel"/>
    <w:tmpl w:val="AF8E77B6"/>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
    <w:nsid w:val="13B66D42"/>
    <w:multiLevelType w:val="hybridMultilevel"/>
    <w:tmpl w:val="DE18D75C"/>
    <w:lvl w:ilvl="0" w:tplc="55E0045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6A14C8"/>
    <w:multiLevelType w:val="hybridMultilevel"/>
    <w:tmpl w:val="667293D2"/>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67D695D"/>
    <w:multiLevelType w:val="hybridMultilevel"/>
    <w:tmpl w:val="E9EA3526"/>
    <w:lvl w:ilvl="0" w:tplc="44584D22">
      <w:start w:val="1"/>
      <w:numFmt w:val="bullet"/>
      <w:lvlText w:val="•"/>
      <w:lvlJc w:val="left"/>
      <w:pPr>
        <w:tabs>
          <w:tab w:val="num" w:pos="720"/>
        </w:tabs>
        <w:ind w:left="720" w:hanging="360"/>
      </w:pPr>
      <w:rPr>
        <w:rFonts w:ascii="Times New Roman" w:hAnsi="Times New Roman" w:hint="default"/>
      </w:rPr>
    </w:lvl>
    <w:lvl w:ilvl="1" w:tplc="A8C40C08" w:tentative="1">
      <w:start w:val="1"/>
      <w:numFmt w:val="bullet"/>
      <w:lvlText w:val="•"/>
      <w:lvlJc w:val="left"/>
      <w:pPr>
        <w:tabs>
          <w:tab w:val="num" w:pos="1440"/>
        </w:tabs>
        <w:ind w:left="1440" w:hanging="360"/>
      </w:pPr>
      <w:rPr>
        <w:rFonts w:ascii="Times New Roman" w:hAnsi="Times New Roman" w:hint="default"/>
      </w:rPr>
    </w:lvl>
    <w:lvl w:ilvl="2" w:tplc="E1B8EA76" w:tentative="1">
      <w:start w:val="1"/>
      <w:numFmt w:val="bullet"/>
      <w:lvlText w:val="•"/>
      <w:lvlJc w:val="left"/>
      <w:pPr>
        <w:tabs>
          <w:tab w:val="num" w:pos="2160"/>
        </w:tabs>
        <w:ind w:left="2160" w:hanging="360"/>
      </w:pPr>
      <w:rPr>
        <w:rFonts w:ascii="Times New Roman" w:hAnsi="Times New Roman" w:hint="default"/>
      </w:rPr>
    </w:lvl>
    <w:lvl w:ilvl="3" w:tplc="4C269B6C" w:tentative="1">
      <w:start w:val="1"/>
      <w:numFmt w:val="bullet"/>
      <w:lvlText w:val="•"/>
      <w:lvlJc w:val="left"/>
      <w:pPr>
        <w:tabs>
          <w:tab w:val="num" w:pos="2880"/>
        </w:tabs>
        <w:ind w:left="2880" w:hanging="360"/>
      </w:pPr>
      <w:rPr>
        <w:rFonts w:ascii="Times New Roman" w:hAnsi="Times New Roman" w:hint="default"/>
      </w:rPr>
    </w:lvl>
    <w:lvl w:ilvl="4" w:tplc="11D68910" w:tentative="1">
      <w:start w:val="1"/>
      <w:numFmt w:val="bullet"/>
      <w:lvlText w:val="•"/>
      <w:lvlJc w:val="left"/>
      <w:pPr>
        <w:tabs>
          <w:tab w:val="num" w:pos="3600"/>
        </w:tabs>
        <w:ind w:left="3600" w:hanging="360"/>
      </w:pPr>
      <w:rPr>
        <w:rFonts w:ascii="Times New Roman" w:hAnsi="Times New Roman" w:hint="default"/>
      </w:rPr>
    </w:lvl>
    <w:lvl w:ilvl="5" w:tplc="B3126D5C" w:tentative="1">
      <w:start w:val="1"/>
      <w:numFmt w:val="bullet"/>
      <w:lvlText w:val="•"/>
      <w:lvlJc w:val="left"/>
      <w:pPr>
        <w:tabs>
          <w:tab w:val="num" w:pos="4320"/>
        </w:tabs>
        <w:ind w:left="4320" w:hanging="360"/>
      </w:pPr>
      <w:rPr>
        <w:rFonts w:ascii="Times New Roman" w:hAnsi="Times New Roman" w:hint="default"/>
      </w:rPr>
    </w:lvl>
    <w:lvl w:ilvl="6" w:tplc="C602DA26" w:tentative="1">
      <w:start w:val="1"/>
      <w:numFmt w:val="bullet"/>
      <w:lvlText w:val="•"/>
      <w:lvlJc w:val="left"/>
      <w:pPr>
        <w:tabs>
          <w:tab w:val="num" w:pos="5040"/>
        </w:tabs>
        <w:ind w:left="5040" w:hanging="360"/>
      </w:pPr>
      <w:rPr>
        <w:rFonts w:ascii="Times New Roman" w:hAnsi="Times New Roman" w:hint="default"/>
      </w:rPr>
    </w:lvl>
    <w:lvl w:ilvl="7" w:tplc="967A42D2" w:tentative="1">
      <w:start w:val="1"/>
      <w:numFmt w:val="bullet"/>
      <w:lvlText w:val="•"/>
      <w:lvlJc w:val="left"/>
      <w:pPr>
        <w:tabs>
          <w:tab w:val="num" w:pos="5760"/>
        </w:tabs>
        <w:ind w:left="5760" w:hanging="360"/>
      </w:pPr>
      <w:rPr>
        <w:rFonts w:ascii="Times New Roman" w:hAnsi="Times New Roman" w:hint="default"/>
      </w:rPr>
    </w:lvl>
    <w:lvl w:ilvl="8" w:tplc="EE1C32B6" w:tentative="1">
      <w:start w:val="1"/>
      <w:numFmt w:val="bullet"/>
      <w:lvlText w:val="•"/>
      <w:lvlJc w:val="left"/>
      <w:pPr>
        <w:tabs>
          <w:tab w:val="num" w:pos="6480"/>
        </w:tabs>
        <w:ind w:left="6480" w:hanging="360"/>
      </w:pPr>
      <w:rPr>
        <w:rFonts w:ascii="Times New Roman" w:hAnsi="Times New Roman" w:hint="default"/>
      </w:rPr>
    </w:lvl>
  </w:abstractNum>
  <w:abstractNum w:abstractNumId="5">
    <w:nsid w:val="18D96662"/>
    <w:multiLevelType w:val="hybridMultilevel"/>
    <w:tmpl w:val="53CC409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
    <w:nsid w:val="1AED3711"/>
    <w:multiLevelType w:val="hybridMultilevel"/>
    <w:tmpl w:val="48DA5A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B3909B7"/>
    <w:multiLevelType w:val="hybridMultilevel"/>
    <w:tmpl w:val="D76A7E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B7E77E2"/>
    <w:multiLevelType w:val="hybridMultilevel"/>
    <w:tmpl w:val="CF5C8290"/>
    <w:lvl w:ilvl="0" w:tplc="57804650">
      <w:start w:val="1"/>
      <w:numFmt w:val="bullet"/>
      <w:lvlText w:val="•"/>
      <w:lvlJc w:val="left"/>
      <w:pPr>
        <w:tabs>
          <w:tab w:val="num" w:pos="1068"/>
        </w:tabs>
        <w:ind w:left="1068" w:hanging="360"/>
      </w:pPr>
      <w:rPr>
        <w:rFonts w:ascii="Times New Roman" w:hAnsi="Times New Roman" w:hint="default"/>
      </w:rPr>
    </w:lvl>
    <w:lvl w:ilvl="1" w:tplc="D5DCEA9A" w:tentative="1">
      <w:start w:val="1"/>
      <w:numFmt w:val="bullet"/>
      <w:lvlText w:val="•"/>
      <w:lvlJc w:val="left"/>
      <w:pPr>
        <w:tabs>
          <w:tab w:val="num" w:pos="1788"/>
        </w:tabs>
        <w:ind w:left="1788" w:hanging="360"/>
      </w:pPr>
      <w:rPr>
        <w:rFonts w:ascii="Times New Roman" w:hAnsi="Times New Roman" w:hint="default"/>
      </w:rPr>
    </w:lvl>
    <w:lvl w:ilvl="2" w:tplc="9F9CAF66" w:tentative="1">
      <w:start w:val="1"/>
      <w:numFmt w:val="bullet"/>
      <w:lvlText w:val="•"/>
      <w:lvlJc w:val="left"/>
      <w:pPr>
        <w:tabs>
          <w:tab w:val="num" w:pos="2508"/>
        </w:tabs>
        <w:ind w:left="2508" w:hanging="360"/>
      </w:pPr>
      <w:rPr>
        <w:rFonts w:ascii="Times New Roman" w:hAnsi="Times New Roman" w:hint="default"/>
      </w:rPr>
    </w:lvl>
    <w:lvl w:ilvl="3" w:tplc="80B4E684" w:tentative="1">
      <w:start w:val="1"/>
      <w:numFmt w:val="bullet"/>
      <w:lvlText w:val="•"/>
      <w:lvlJc w:val="left"/>
      <w:pPr>
        <w:tabs>
          <w:tab w:val="num" w:pos="3228"/>
        </w:tabs>
        <w:ind w:left="3228" w:hanging="360"/>
      </w:pPr>
      <w:rPr>
        <w:rFonts w:ascii="Times New Roman" w:hAnsi="Times New Roman" w:hint="default"/>
      </w:rPr>
    </w:lvl>
    <w:lvl w:ilvl="4" w:tplc="0BE250C0" w:tentative="1">
      <w:start w:val="1"/>
      <w:numFmt w:val="bullet"/>
      <w:lvlText w:val="•"/>
      <w:lvlJc w:val="left"/>
      <w:pPr>
        <w:tabs>
          <w:tab w:val="num" w:pos="3948"/>
        </w:tabs>
        <w:ind w:left="3948" w:hanging="360"/>
      </w:pPr>
      <w:rPr>
        <w:rFonts w:ascii="Times New Roman" w:hAnsi="Times New Roman" w:hint="default"/>
      </w:rPr>
    </w:lvl>
    <w:lvl w:ilvl="5" w:tplc="2814EA60" w:tentative="1">
      <w:start w:val="1"/>
      <w:numFmt w:val="bullet"/>
      <w:lvlText w:val="•"/>
      <w:lvlJc w:val="left"/>
      <w:pPr>
        <w:tabs>
          <w:tab w:val="num" w:pos="4668"/>
        </w:tabs>
        <w:ind w:left="4668" w:hanging="360"/>
      </w:pPr>
      <w:rPr>
        <w:rFonts w:ascii="Times New Roman" w:hAnsi="Times New Roman" w:hint="default"/>
      </w:rPr>
    </w:lvl>
    <w:lvl w:ilvl="6" w:tplc="F75AF9DA" w:tentative="1">
      <w:start w:val="1"/>
      <w:numFmt w:val="bullet"/>
      <w:lvlText w:val="•"/>
      <w:lvlJc w:val="left"/>
      <w:pPr>
        <w:tabs>
          <w:tab w:val="num" w:pos="5388"/>
        </w:tabs>
        <w:ind w:left="5388" w:hanging="360"/>
      </w:pPr>
      <w:rPr>
        <w:rFonts w:ascii="Times New Roman" w:hAnsi="Times New Roman" w:hint="default"/>
      </w:rPr>
    </w:lvl>
    <w:lvl w:ilvl="7" w:tplc="D64CBCA2" w:tentative="1">
      <w:start w:val="1"/>
      <w:numFmt w:val="bullet"/>
      <w:lvlText w:val="•"/>
      <w:lvlJc w:val="left"/>
      <w:pPr>
        <w:tabs>
          <w:tab w:val="num" w:pos="6108"/>
        </w:tabs>
        <w:ind w:left="6108" w:hanging="360"/>
      </w:pPr>
      <w:rPr>
        <w:rFonts w:ascii="Times New Roman" w:hAnsi="Times New Roman" w:hint="default"/>
      </w:rPr>
    </w:lvl>
    <w:lvl w:ilvl="8" w:tplc="466C1716" w:tentative="1">
      <w:start w:val="1"/>
      <w:numFmt w:val="bullet"/>
      <w:lvlText w:val="•"/>
      <w:lvlJc w:val="left"/>
      <w:pPr>
        <w:tabs>
          <w:tab w:val="num" w:pos="6828"/>
        </w:tabs>
        <w:ind w:left="6828" w:hanging="360"/>
      </w:pPr>
      <w:rPr>
        <w:rFonts w:ascii="Times New Roman" w:hAnsi="Times New Roman" w:hint="default"/>
      </w:rPr>
    </w:lvl>
  </w:abstractNum>
  <w:abstractNum w:abstractNumId="9">
    <w:nsid w:val="1EA1351D"/>
    <w:multiLevelType w:val="hybridMultilevel"/>
    <w:tmpl w:val="300A41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00504C4"/>
    <w:multiLevelType w:val="hybridMultilevel"/>
    <w:tmpl w:val="230A9022"/>
    <w:lvl w:ilvl="0" w:tplc="00B692AC">
      <w:start w:val="4"/>
      <w:numFmt w:val="decimal"/>
      <w:lvlText w:val="%1."/>
      <w:lvlJc w:val="left"/>
      <w:pPr>
        <w:tabs>
          <w:tab w:val="num" w:pos="720"/>
        </w:tabs>
        <w:ind w:left="720" w:hanging="360"/>
      </w:pPr>
    </w:lvl>
    <w:lvl w:ilvl="1" w:tplc="413E6344" w:tentative="1">
      <w:start w:val="1"/>
      <w:numFmt w:val="decimal"/>
      <w:lvlText w:val="%2."/>
      <w:lvlJc w:val="left"/>
      <w:pPr>
        <w:tabs>
          <w:tab w:val="num" w:pos="1440"/>
        </w:tabs>
        <w:ind w:left="1440" w:hanging="360"/>
      </w:pPr>
    </w:lvl>
    <w:lvl w:ilvl="2" w:tplc="8A44D2DC" w:tentative="1">
      <w:start w:val="1"/>
      <w:numFmt w:val="decimal"/>
      <w:lvlText w:val="%3."/>
      <w:lvlJc w:val="left"/>
      <w:pPr>
        <w:tabs>
          <w:tab w:val="num" w:pos="2160"/>
        </w:tabs>
        <w:ind w:left="2160" w:hanging="360"/>
      </w:pPr>
    </w:lvl>
    <w:lvl w:ilvl="3" w:tplc="DC541A30" w:tentative="1">
      <w:start w:val="1"/>
      <w:numFmt w:val="decimal"/>
      <w:lvlText w:val="%4."/>
      <w:lvlJc w:val="left"/>
      <w:pPr>
        <w:tabs>
          <w:tab w:val="num" w:pos="2880"/>
        </w:tabs>
        <w:ind w:left="2880" w:hanging="360"/>
      </w:pPr>
    </w:lvl>
    <w:lvl w:ilvl="4" w:tplc="E248A712" w:tentative="1">
      <w:start w:val="1"/>
      <w:numFmt w:val="decimal"/>
      <w:lvlText w:val="%5."/>
      <w:lvlJc w:val="left"/>
      <w:pPr>
        <w:tabs>
          <w:tab w:val="num" w:pos="3600"/>
        </w:tabs>
        <w:ind w:left="3600" w:hanging="360"/>
      </w:pPr>
    </w:lvl>
    <w:lvl w:ilvl="5" w:tplc="0B0AEB60" w:tentative="1">
      <w:start w:val="1"/>
      <w:numFmt w:val="decimal"/>
      <w:lvlText w:val="%6."/>
      <w:lvlJc w:val="left"/>
      <w:pPr>
        <w:tabs>
          <w:tab w:val="num" w:pos="4320"/>
        </w:tabs>
        <w:ind w:left="4320" w:hanging="360"/>
      </w:pPr>
    </w:lvl>
    <w:lvl w:ilvl="6" w:tplc="57A835B0" w:tentative="1">
      <w:start w:val="1"/>
      <w:numFmt w:val="decimal"/>
      <w:lvlText w:val="%7."/>
      <w:lvlJc w:val="left"/>
      <w:pPr>
        <w:tabs>
          <w:tab w:val="num" w:pos="5040"/>
        </w:tabs>
        <w:ind w:left="5040" w:hanging="360"/>
      </w:pPr>
    </w:lvl>
    <w:lvl w:ilvl="7" w:tplc="2B549E8E" w:tentative="1">
      <w:start w:val="1"/>
      <w:numFmt w:val="decimal"/>
      <w:lvlText w:val="%8."/>
      <w:lvlJc w:val="left"/>
      <w:pPr>
        <w:tabs>
          <w:tab w:val="num" w:pos="5760"/>
        </w:tabs>
        <w:ind w:left="5760" w:hanging="360"/>
      </w:pPr>
    </w:lvl>
    <w:lvl w:ilvl="8" w:tplc="233E8004" w:tentative="1">
      <w:start w:val="1"/>
      <w:numFmt w:val="decimal"/>
      <w:lvlText w:val="%9."/>
      <w:lvlJc w:val="left"/>
      <w:pPr>
        <w:tabs>
          <w:tab w:val="num" w:pos="6480"/>
        </w:tabs>
        <w:ind w:left="6480" w:hanging="360"/>
      </w:pPr>
    </w:lvl>
  </w:abstractNum>
  <w:abstractNum w:abstractNumId="11">
    <w:nsid w:val="21027C5C"/>
    <w:multiLevelType w:val="hybridMultilevel"/>
    <w:tmpl w:val="32122A38"/>
    <w:lvl w:ilvl="0" w:tplc="610A1B28">
      <w:start w:val="1"/>
      <w:numFmt w:val="decimal"/>
      <w:lvlText w:val="%1)"/>
      <w:lvlJc w:val="left"/>
      <w:pPr>
        <w:tabs>
          <w:tab w:val="num" w:pos="360"/>
        </w:tabs>
        <w:ind w:left="360" w:hanging="360"/>
      </w:pPr>
      <w:rPr>
        <w:rFonts w:hint="default"/>
      </w:rPr>
    </w:lvl>
    <w:lvl w:ilvl="1" w:tplc="2F7CF662">
      <w:start w:val="7"/>
      <w:numFmt w:val="bullet"/>
      <w:lvlText w:val=""/>
      <w:lvlJc w:val="left"/>
      <w:pPr>
        <w:tabs>
          <w:tab w:val="num" w:pos="1980"/>
        </w:tabs>
        <w:ind w:left="1980" w:hanging="360"/>
      </w:pPr>
      <w:rPr>
        <w:rFonts w:ascii="Symbol" w:eastAsia="Times New Roman" w:hAnsi="Symbol" w:cs="Times New Roman" w:hint="default"/>
      </w:rPr>
    </w:lvl>
    <w:lvl w:ilvl="2" w:tplc="0419001B">
      <w:start w:val="1"/>
      <w:numFmt w:val="lowerRoman"/>
      <w:lvlText w:val="%3."/>
      <w:lvlJc w:val="right"/>
      <w:pPr>
        <w:tabs>
          <w:tab w:val="num" w:pos="180"/>
        </w:tabs>
        <w:ind w:left="18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2">
    <w:nsid w:val="231924F0"/>
    <w:multiLevelType w:val="hybridMultilevel"/>
    <w:tmpl w:val="69BA93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6103E0"/>
    <w:multiLevelType w:val="hybridMultilevel"/>
    <w:tmpl w:val="305214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6F545CA"/>
    <w:multiLevelType w:val="hybridMultilevel"/>
    <w:tmpl w:val="1A1E30FC"/>
    <w:lvl w:ilvl="0" w:tplc="C1D0EC8E">
      <w:start w:val="1"/>
      <w:numFmt w:val="decimal"/>
      <w:lvlText w:val="%1."/>
      <w:lvlJc w:val="left"/>
      <w:pPr>
        <w:tabs>
          <w:tab w:val="num" w:pos="720"/>
        </w:tabs>
        <w:ind w:left="720" w:hanging="360"/>
      </w:pPr>
    </w:lvl>
    <w:lvl w:ilvl="1" w:tplc="88FA7CCC" w:tentative="1">
      <w:start w:val="1"/>
      <w:numFmt w:val="decimal"/>
      <w:lvlText w:val="%2."/>
      <w:lvlJc w:val="left"/>
      <w:pPr>
        <w:tabs>
          <w:tab w:val="num" w:pos="1440"/>
        </w:tabs>
        <w:ind w:left="1440" w:hanging="360"/>
      </w:pPr>
    </w:lvl>
    <w:lvl w:ilvl="2" w:tplc="06124914" w:tentative="1">
      <w:start w:val="1"/>
      <w:numFmt w:val="decimal"/>
      <w:lvlText w:val="%3."/>
      <w:lvlJc w:val="left"/>
      <w:pPr>
        <w:tabs>
          <w:tab w:val="num" w:pos="2160"/>
        </w:tabs>
        <w:ind w:left="2160" w:hanging="360"/>
      </w:pPr>
    </w:lvl>
    <w:lvl w:ilvl="3" w:tplc="F7D0B2A0" w:tentative="1">
      <w:start w:val="1"/>
      <w:numFmt w:val="decimal"/>
      <w:lvlText w:val="%4."/>
      <w:lvlJc w:val="left"/>
      <w:pPr>
        <w:tabs>
          <w:tab w:val="num" w:pos="2880"/>
        </w:tabs>
        <w:ind w:left="2880" w:hanging="360"/>
      </w:pPr>
    </w:lvl>
    <w:lvl w:ilvl="4" w:tplc="13D8C556" w:tentative="1">
      <w:start w:val="1"/>
      <w:numFmt w:val="decimal"/>
      <w:lvlText w:val="%5."/>
      <w:lvlJc w:val="left"/>
      <w:pPr>
        <w:tabs>
          <w:tab w:val="num" w:pos="3600"/>
        </w:tabs>
        <w:ind w:left="3600" w:hanging="360"/>
      </w:pPr>
    </w:lvl>
    <w:lvl w:ilvl="5" w:tplc="F620F430" w:tentative="1">
      <w:start w:val="1"/>
      <w:numFmt w:val="decimal"/>
      <w:lvlText w:val="%6."/>
      <w:lvlJc w:val="left"/>
      <w:pPr>
        <w:tabs>
          <w:tab w:val="num" w:pos="4320"/>
        </w:tabs>
        <w:ind w:left="4320" w:hanging="360"/>
      </w:pPr>
    </w:lvl>
    <w:lvl w:ilvl="6" w:tplc="6158008E" w:tentative="1">
      <w:start w:val="1"/>
      <w:numFmt w:val="decimal"/>
      <w:lvlText w:val="%7."/>
      <w:lvlJc w:val="left"/>
      <w:pPr>
        <w:tabs>
          <w:tab w:val="num" w:pos="5040"/>
        </w:tabs>
        <w:ind w:left="5040" w:hanging="360"/>
      </w:pPr>
    </w:lvl>
    <w:lvl w:ilvl="7" w:tplc="AFD2B28C" w:tentative="1">
      <w:start w:val="1"/>
      <w:numFmt w:val="decimal"/>
      <w:lvlText w:val="%8."/>
      <w:lvlJc w:val="left"/>
      <w:pPr>
        <w:tabs>
          <w:tab w:val="num" w:pos="5760"/>
        </w:tabs>
        <w:ind w:left="5760" w:hanging="360"/>
      </w:pPr>
    </w:lvl>
    <w:lvl w:ilvl="8" w:tplc="395A7966" w:tentative="1">
      <w:start w:val="1"/>
      <w:numFmt w:val="decimal"/>
      <w:lvlText w:val="%9."/>
      <w:lvlJc w:val="left"/>
      <w:pPr>
        <w:tabs>
          <w:tab w:val="num" w:pos="6480"/>
        </w:tabs>
        <w:ind w:left="6480" w:hanging="360"/>
      </w:pPr>
    </w:lvl>
  </w:abstractNum>
  <w:abstractNum w:abstractNumId="15">
    <w:nsid w:val="2F546387"/>
    <w:multiLevelType w:val="hybridMultilevel"/>
    <w:tmpl w:val="C94CFEFA"/>
    <w:lvl w:ilvl="0" w:tplc="04190001">
      <w:start w:val="1"/>
      <w:numFmt w:val="bullet"/>
      <w:lvlText w:val=""/>
      <w:lvlJc w:val="left"/>
      <w:pPr>
        <w:ind w:left="502"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6">
    <w:nsid w:val="2F563AEA"/>
    <w:multiLevelType w:val="hybridMultilevel"/>
    <w:tmpl w:val="C550495A"/>
    <w:lvl w:ilvl="0" w:tplc="69042D22">
      <w:start w:val="1"/>
      <w:numFmt w:val="decimal"/>
      <w:lvlText w:val="%1."/>
      <w:lvlJc w:val="left"/>
      <w:pPr>
        <w:tabs>
          <w:tab w:val="num" w:pos="720"/>
        </w:tabs>
        <w:ind w:left="720" w:hanging="360"/>
      </w:pPr>
    </w:lvl>
    <w:lvl w:ilvl="1" w:tplc="B6602000" w:tentative="1">
      <w:start w:val="1"/>
      <w:numFmt w:val="decimal"/>
      <w:lvlText w:val="%2."/>
      <w:lvlJc w:val="left"/>
      <w:pPr>
        <w:tabs>
          <w:tab w:val="num" w:pos="1440"/>
        </w:tabs>
        <w:ind w:left="1440" w:hanging="360"/>
      </w:pPr>
    </w:lvl>
    <w:lvl w:ilvl="2" w:tplc="20D62B18" w:tentative="1">
      <w:start w:val="1"/>
      <w:numFmt w:val="decimal"/>
      <w:lvlText w:val="%3."/>
      <w:lvlJc w:val="left"/>
      <w:pPr>
        <w:tabs>
          <w:tab w:val="num" w:pos="2160"/>
        </w:tabs>
        <w:ind w:left="2160" w:hanging="360"/>
      </w:pPr>
    </w:lvl>
    <w:lvl w:ilvl="3" w:tplc="88F6BF54" w:tentative="1">
      <w:start w:val="1"/>
      <w:numFmt w:val="decimal"/>
      <w:lvlText w:val="%4."/>
      <w:lvlJc w:val="left"/>
      <w:pPr>
        <w:tabs>
          <w:tab w:val="num" w:pos="2880"/>
        </w:tabs>
        <w:ind w:left="2880" w:hanging="360"/>
      </w:pPr>
    </w:lvl>
    <w:lvl w:ilvl="4" w:tplc="711833A0" w:tentative="1">
      <w:start w:val="1"/>
      <w:numFmt w:val="decimal"/>
      <w:lvlText w:val="%5."/>
      <w:lvlJc w:val="left"/>
      <w:pPr>
        <w:tabs>
          <w:tab w:val="num" w:pos="3600"/>
        </w:tabs>
        <w:ind w:left="3600" w:hanging="360"/>
      </w:pPr>
    </w:lvl>
    <w:lvl w:ilvl="5" w:tplc="EC9A8884" w:tentative="1">
      <w:start w:val="1"/>
      <w:numFmt w:val="decimal"/>
      <w:lvlText w:val="%6."/>
      <w:lvlJc w:val="left"/>
      <w:pPr>
        <w:tabs>
          <w:tab w:val="num" w:pos="4320"/>
        </w:tabs>
        <w:ind w:left="4320" w:hanging="360"/>
      </w:pPr>
    </w:lvl>
    <w:lvl w:ilvl="6" w:tplc="B6D2267E" w:tentative="1">
      <w:start w:val="1"/>
      <w:numFmt w:val="decimal"/>
      <w:lvlText w:val="%7."/>
      <w:lvlJc w:val="left"/>
      <w:pPr>
        <w:tabs>
          <w:tab w:val="num" w:pos="5040"/>
        </w:tabs>
        <w:ind w:left="5040" w:hanging="360"/>
      </w:pPr>
    </w:lvl>
    <w:lvl w:ilvl="7" w:tplc="F8C43FBE" w:tentative="1">
      <w:start w:val="1"/>
      <w:numFmt w:val="decimal"/>
      <w:lvlText w:val="%8."/>
      <w:lvlJc w:val="left"/>
      <w:pPr>
        <w:tabs>
          <w:tab w:val="num" w:pos="5760"/>
        </w:tabs>
        <w:ind w:left="5760" w:hanging="360"/>
      </w:pPr>
    </w:lvl>
    <w:lvl w:ilvl="8" w:tplc="C11248CE" w:tentative="1">
      <w:start w:val="1"/>
      <w:numFmt w:val="decimal"/>
      <w:lvlText w:val="%9."/>
      <w:lvlJc w:val="left"/>
      <w:pPr>
        <w:tabs>
          <w:tab w:val="num" w:pos="6480"/>
        </w:tabs>
        <w:ind w:left="6480" w:hanging="360"/>
      </w:pPr>
    </w:lvl>
  </w:abstractNum>
  <w:abstractNum w:abstractNumId="17">
    <w:nsid w:val="31C757E7"/>
    <w:multiLevelType w:val="hybridMultilevel"/>
    <w:tmpl w:val="7E8C3C16"/>
    <w:lvl w:ilvl="0" w:tplc="B8E6FA72">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345601E8"/>
    <w:multiLevelType w:val="hybridMultilevel"/>
    <w:tmpl w:val="BC8AB502"/>
    <w:lvl w:ilvl="0" w:tplc="B16E3E1A">
      <w:start w:val="1"/>
      <w:numFmt w:val="bullet"/>
      <w:lvlText w:val="•"/>
      <w:lvlJc w:val="left"/>
      <w:pPr>
        <w:tabs>
          <w:tab w:val="num" w:pos="720"/>
        </w:tabs>
        <w:ind w:left="720" w:hanging="360"/>
      </w:pPr>
      <w:rPr>
        <w:rFonts w:ascii="Times New Roman" w:hAnsi="Times New Roman" w:hint="default"/>
      </w:rPr>
    </w:lvl>
    <w:lvl w:ilvl="1" w:tplc="E152CC7E" w:tentative="1">
      <w:start w:val="1"/>
      <w:numFmt w:val="bullet"/>
      <w:lvlText w:val="•"/>
      <w:lvlJc w:val="left"/>
      <w:pPr>
        <w:tabs>
          <w:tab w:val="num" w:pos="1440"/>
        </w:tabs>
        <w:ind w:left="1440" w:hanging="360"/>
      </w:pPr>
      <w:rPr>
        <w:rFonts w:ascii="Times New Roman" w:hAnsi="Times New Roman" w:hint="default"/>
      </w:rPr>
    </w:lvl>
    <w:lvl w:ilvl="2" w:tplc="A3B26C72" w:tentative="1">
      <w:start w:val="1"/>
      <w:numFmt w:val="bullet"/>
      <w:lvlText w:val="•"/>
      <w:lvlJc w:val="left"/>
      <w:pPr>
        <w:tabs>
          <w:tab w:val="num" w:pos="2160"/>
        </w:tabs>
        <w:ind w:left="2160" w:hanging="360"/>
      </w:pPr>
      <w:rPr>
        <w:rFonts w:ascii="Times New Roman" w:hAnsi="Times New Roman" w:hint="default"/>
      </w:rPr>
    </w:lvl>
    <w:lvl w:ilvl="3" w:tplc="B428E746" w:tentative="1">
      <w:start w:val="1"/>
      <w:numFmt w:val="bullet"/>
      <w:lvlText w:val="•"/>
      <w:lvlJc w:val="left"/>
      <w:pPr>
        <w:tabs>
          <w:tab w:val="num" w:pos="2880"/>
        </w:tabs>
        <w:ind w:left="2880" w:hanging="360"/>
      </w:pPr>
      <w:rPr>
        <w:rFonts w:ascii="Times New Roman" w:hAnsi="Times New Roman" w:hint="default"/>
      </w:rPr>
    </w:lvl>
    <w:lvl w:ilvl="4" w:tplc="FEEA22C4" w:tentative="1">
      <w:start w:val="1"/>
      <w:numFmt w:val="bullet"/>
      <w:lvlText w:val="•"/>
      <w:lvlJc w:val="left"/>
      <w:pPr>
        <w:tabs>
          <w:tab w:val="num" w:pos="3600"/>
        </w:tabs>
        <w:ind w:left="3600" w:hanging="360"/>
      </w:pPr>
      <w:rPr>
        <w:rFonts w:ascii="Times New Roman" w:hAnsi="Times New Roman" w:hint="default"/>
      </w:rPr>
    </w:lvl>
    <w:lvl w:ilvl="5" w:tplc="FA38C89A" w:tentative="1">
      <w:start w:val="1"/>
      <w:numFmt w:val="bullet"/>
      <w:lvlText w:val="•"/>
      <w:lvlJc w:val="left"/>
      <w:pPr>
        <w:tabs>
          <w:tab w:val="num" w:pos="4320"/>
        </w:tabs>
        <w:ind w:left="4320" w:hanging="360"/>
      </w:pPr>
      <w:rPr>
        <w:rFonts w:ascii="Times New Roman" w:hAnsi="Times New Roman" w:hint="default"/>
      </w:rPr>
    </w:lvl>
    <w:lvl w:ilvl="6" w:tplc="3148F1A8" w:tentative="1">
      <w:start w:val="1"/>
      <w:numFmt w:val="bullet"/>
      <w:lvlText w:val="•"/>
      <w:lvlJc w:val="left"/>
      <w:pPr>
        <w:tabs>
          <w:tab w:val="num" w:pos="5040"/>
        </w:tabs>
        <w:ind w:left="5040" w:hanging="360"/>
      </w:pPr>
      <w:rPr>
        <w:rFonts w:ascii="Times New Roman" w:hAnsi="Times New Roman" w:hint="default"/>
      </w:rPr>
    </w:lvl>
    <w:lvl w:ilvl="7" w:tplc="7D20B012" w:tentative="1">
      <w:start w:val="1"/>
      <w:numFmt w:val="bullet"/>
      <w:lvlText w:val="•"/>
      <w:lvlJc w:val="left"/>
      <w:pPr>
        <w:tabs>
          <w:tab w:val="num" w:pos="5760"/>
        </w:tabs>
        <w:ind w:left="5760" w:hanging="360"/>
      </w:pPr>
      <w:rPr>
        <w:rFonts w:ascii="Times New Roman" w:hAnsi="Times New Roman" w:hint="default"/>
      </w:rPr>
    </w:lvl>
    <w:lvl w:ilvl="8" w:tplc="2690B90E"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9291F36"/>
    <w:multiLevelType w:val="hybridMultilevel"/>
    <w:tmpl w:val="953247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95066CD"/>
    <w:multiLevelType w:val="hybridMultilevel"/>
    <w:tmpl w:val="1398F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0A529CE"/>
    <w:multiLevelType w:val="hybridMultilevel"/>
    <w:tmpl w:val="F7B4470E"/>
    <w:lvl w:ilvl="0" w:tplc="5F40ADB6">
      <w:start w:val="1"/>
      <w:numFmt w:val="decimal"/>
      <w:lvlText w:val="%1."/>
      <w:lvlJc w:val="left"/>
      <w:pPr>
        <w:tabs>
          <w:tab w:val="num" w:pos="720"/>
        </w:tabs>
        <w:ind w:left="720" w:hanging="360"/>
      </w:pPr>
    </w:lvl>
    <w:lvl w:ilvl="1" w:tplc="9F2CEB9E" w:tentative="1">
      <w:start w:val="1"/>
      <w:numFmt w:val="decimal"/>
      <w:lvlText w:val="%2."/>
      <w:lvlJc w:val="left"/>
      <w:pPr>
        <w:tabs>
          <w:tab w:val="num" w:pos="1440"/>
        </w:tabs>
        <w:ind w:left="1440" w:hanging="360"/>
      </w:pPr>
    </w:lvl>
    <w:lvl w:ilvl="2" w:tplc="A6940A4E" w:tentative="1">
      <w:start w:val="1"/>
      <w:numFmt w:val="decimal"/>
      <w:lvlText w:val="%3."/>
      <w:lvlJc w:val="left"/>
      <w:pPr>
        <w:tabs>
          <w:tab w:val="num" w:pos="2160"/>
        </w:tabs>
        <w:ind w:left="2160" w:hanging="360"/>
      </w:pPr>
    </w:lvl>
    <w:lvl w:ilvl="3" w:tplc="A51A5580" w:tentative="1">
      <w:start w:val="1"/>
      <w:numFmt w:val="decimal"/>
      <w:lvlText w:val="%4."/>
      <w:lvlJc w:val="left"/>
      <w:pPr>
        <w:tabs>
          <w:tab w:val="num" w:pos="2880"/>
        </w:tabs>
        <w:ind w:left="2880" w:hanging="360"/>
      </w:pPr>
    </w:lvl>
    <w:lvl w:ilvl="4" w:tplc="9F5888F2" w:tentative="1">
      <w:start w:val="1"/>
      <w:numFmt w:val="decimal"/>
      <w:lvlText w:val="%5."/>
      <w:lvlJc w:val="left"/>
      <w:pPr>
        <w:tabs>
          <w:tab w:val="num" w:pos="3600"/>
        </w:tabs>
        <w:ind w:left="3600" w:hanging="360"/>
      </w:pPr>
    </w:lvl>
    <w:lvl w:ilvl="5" w:tplc="0DF61618" w:tentative="1">
      <w:start w:val="1"/>
      <w:numFmt w:val="decimal"/>
      <w:lvlText w:val="%6."/>
      <w:lvlJc w:val="left"/>
      <w:pPr>
        <w:tabs>
          <w:tab w:val="num" w:pos="4320"/>
        </w:tabs>
        <w:ind w:left="4320" w:hanging="360"/>
      </w:pPr>
    </w:lvl>
    <w:lvl w:ilvl="6" w:tplc="FB7429BC" w:tentative="1">
      <w:start w:val="1"/>
      <w:numFmt w:val="decimal"/>
      <w:lvlText w:val="%7."/>
      <w:lvlJc w:val="left"/>
      <w:pPr>
        <w:tabs>
          <w:tab w:val="num" w:pos="5040"/>
        </w:tabs>
        <w:ind w:left="5040" w:hanging="360"/>
      </w:pPr>
    </w:lvl>
    <w:lvl w:ilvl="7" w:tplc="986ABD5C" w:tentative="1">
      <w:start w:val="1"/>
      <w:numFmt w:val="decimal"/>
      <w:lvlText w:val="%8."/>
      <w:lvlJc w:val="left"/>
      <w:pPr>
        <w:tabs>
          <w:tab w:val="num" w:pos="5760"/>
        </w:tabs>
        <w:ind w:left="5760" w:hanging="360"/>
      </w:pPr>
    </w:lvl>
    <w:lvl w:ilvl="8" w:tplc="0FB4E0C6" w:tentative="1">
      <w:start w:val="1"/>
      <w:numFmt w:val="decimal"/>
      <w:lvlText w:val="%9."/>
      <w:lvlJc w:val="left"/>
      <w:pPr>
        <w:tabs>
          <w:tab w:val="num" w:pos="6480"/>
        </w:tabs>
        <w:ind w:left="6480" w:hanging="360"/>
      </w:pPr>
    </w:lvl>
  </w:abstractNum>
  <w:abstractNum w:abstractNumId="22">
    <w:nsid w:val="46D77902"/>
    <w:multiLevelType w:val="hybridMultilevel"/>
    <w:tmpl w:val="5BD219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7733CA2"/>
    <w:multiLevelType w:val="hybridMultilevel"/>
    <w:tmpl w:val="A172F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8B04D1D"/>
    <w:multiLevelType w:val="hybridMultilevel"/>
    <w:tmpl w:val="103AE44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5">
    <w:nsid w:val="4CB62D62"/>
    <w:multiLevelType w:val="hybridMultilevel"/>
    <w:tmpl w:val="7E8C3C16"/>
    <w:lvl w:ilvl="0" w:tplc="B8E6FA72">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53B91687"/>
    <w:multiLevelType w:val="hybridMultilevel"/>
    <w:tmpl w:val="00F65CB8"/>
    <w:lvl w:ilvl="0" w:tplc="5F3CF048">
      <w:start w:val="1"/>
      <w:numFmt w:val="decimal"/>
      <w:lvlText w:val="%1."/>
      <w:lvlJc w:val="left"/>
      <w:pPr>
        <w:tabs>
          <w:tab w:val="num" w:pos="502"/>
        </w:tabs>
        <w:ind w:left="502" w:hanging="360"/>
      </w:pPr>
    </w:lvl>
    <w:lvl w:ilvl="1" w:tplc="9D5EC63A" w:tentative="1">
      <w:start w:val="1"/>
      <w:numFmt w:val="decimal"/>
      <w:lvlText w:val="%2."/>
      <w:lvlJc w:val="left"/>
      <w:pPr>
        <w:tabs>
          <w:tab w:val="num" w:pos="1440"/>
        </w:tabs>
        <w:ind w:left="1440" w:hanging="360"/>
      </w:pPr>
    </w:lvl>
    <w:lvl w:ilvl="2" w:tplc="30E88B70" w:tentative="1">
      <w:start w:val="1"/>
      <w:numFmt w:val="decimal"/>
      <w:lvlText w:val="%3."/>
      <w:lvlJc w:val="left"/>
      <w:pPr>
        <w:tabs>
          <w:tab w:val="num" w:pos="2160"/>
        </w:tabs>
        <w:ind w:left="2160" w:hanging="360"/>
      </w:pPr>
    </w:lvl>
    <w:lvl w:ilvl="3" w:tplc="E5E66B66" w:tentative="1">
      <w:start w:val="1"/>
      <w:numFmt w:val="decimal"/>
      <w:lvlText w:val="%4."/>
      <w:lvlJc w:val="left"/>
      <w:pPr>
        <w:tabs>
          <w:tab w:val="num" w:pos="2880"/>
        </w:tabs>
        <w:ind w:left="2880" w:hanging="360"/>
      </w:pPr>
    </w:lvl>
    <w:lvl w:ilvl="4" w:tplc="947CBC0C" w:tentative="1">
      <w:start w:val="1"/>
      <w:numFmt w:val="decimal"/>
      <w:lvlText w:val="%5."/>
      <w:lvlJc w:val="left"/>
      <w:pPr>
        <w:tabs>
          <w:tab w:val="num" w:pos="3600"/>
        </w:tabs>
        <w:ind w:left="3600" w:hanging="360"/>
      </w:pPr>
    </w:lvl>
    <w:lvl w:ilvl="5" w:tplc="C3F041AA" w:tentative="1">
      <w:start w:val="1"/>
      <w:numFmt w:val="decimal"/>
      <w:lvlText w:val="%6."/>
      <w:lvlJc w:val="left"/>
      <w:pPr>
        <w:tabs>
          <w:tab w:val="num" w:pos="4320"/>
        </w:tabs>
        <w:ind w:left="4320" w:hanging="360"/>
      </w:pPr>
    </w:lvl>
    <w:lvl w:ilvl="6" w:tplc="81D6681C" w:tentative="1">
      <w:start w:val="1"/>
      <w:numFmt w:val="decimal"/>
      <w:lvlText w:val="%7."/>
      <w:lvlJc w:val="left"/>
      <w:pPr>
        <w:tabs>
          <w:tab w:val="num" w:pos="5040"/>
        </w:tabs>
        <w:ind w:left="5040" w:hanging="360"/>
      </w:pPr>
    </w:lvl>
    <w:lvl w:ilvl="7" w:tplc="869A694A" w:tentative="1">
      <w:start w:val="1"/>
      <w:numFmt w:val="decimal"/>
      <w:lvlText w:val="%8."/>
      <w:lvlJc w:val="left"/>
      <w:pPr>
        <w:tabs>
          <w:tab w:val="num" w:pos="5760"/>
        </w:tabs>
        <w:ind w:left="5760" w:hanging="360"/>
      </w:pPr>
    </w:lvl>
    <w:lvl w:ilvl="8" w:tplc="9D7E571C" w:tentative="1">
      <w:start w:val="1"/>
      <w:numFmt w:val="decimal"/>
      <w:lvlText w:val="%9."/>
      <w:lvlJc w:val="left"/>
      <w:pPr>
        <w:tabs>
          <w:tab w:val="num" w:pos="6480"/>
        </w:tabs>
        <w:ind w:left="6480" w:hanging="360"/>
      </w:pPr>
    </w:lvl>
  </w:abstractNum>
  <w:abstractNum w:abstractNumId="27">
    <w:nsid w:val="55346858"/>
    <w:multiLevelType w:val="hybridMultilevel"/>
    <w:tmpl w:val="6EBA57C0"/>
    <w:lvl w:ilvl="0" w:tplc="D9482BA4">
      <w:start w:val="1"/>
      <w:numFmt w:val="decimal"/>
      <w:lvlText w:val="%1."/>
      <w:lvlJc w:val="left"/>
      <w:pPr>
        <w:tabs>
          <w:tab w:val="num" w:pos="720"/>
        </w:tabs>
        <w:ind w:left="720" w:hanging="360"/>
      </w:pPr>
    </w:lvl>
    <w:lvl w:ilvl="1" w:tplc="AE36E136" w:tentative="1">
      <w:start w:val="1"/>
      <w:numFmt w:val="decimal"/>
      <w:lvlText w:val="%2."/>
      <w:lvlJc w:val="left"/>
      <w:pPr>
        <w:tabs>
          <w:tab w:val="num" w:pos="1440"/>
        </w:tabs>
        <w:ind w:left="1440" w:hanging="360"/>
      </w:pPr>
    </w:lvl>
    <w:lvl w:ilvl="2" w:tplc="630A0DC8" w:tentative="1">
      <w:start w:val="1"/>
      <w:numFmt w:val="decimal"/>
      <w:lvlText w:val="%3."/>
      <w:lvlJc w:val="left"/>
      <w:pPr>
        <w:tabs>
          <w:tab w:val="num" w:pos="2160"/>
        </w:tabs>
        <w:ind w:left="2160" w:hanging="360"/>
      </w:pPr>
    </w:lvl>
    <w:lvl w:ilvl="3" w:tplc="255C7D0C" w:tentative="1">
      <w:start w:val="1"/>
      <w:numFmt w:val="decimal"/>
      <w:lvlText w:val="%4."/>
      <w:lvlJc w:val="left"/>
      <w:pPr>
        <w:tabs>
          <w:tab w:val="num" w:pos="2880"/>
        </w:tabs>
        <w:ind w:left="2880" w:hanging="360"/>
      </w:pPr>
    </w:lvl>
    <w:lvl w:ilvl="4" w:tplc="A3B0460E" w:tentative="1">
      <w:start w:val="1"/>
      <w:numFmt w:val="decimal"/>
      <w:lvlText w:val="%5."/>
      <w:lvlJc w:val="left"/>
      <w:pPr>
        <w:tabs>
          <w:tab w:val="num" w:pos="3600"/>
        </w:tabs>
        <w:ind w:left="3600" w:hanging="360"/>
      </w:pPr>
    </w:lvl>
    <w:lvl w:ilvl="5" w:tplc="E5A0EA36" w:tentative="1">
      <w:start w:val="1"/>
      <w:numFmt w:val="decimal"/>
      <w:lvlText w:val="%6."/>
      <w:lvlJc w:val="left"/>
      <w:pPr>
        <w:tabs>
          <w:tab w:val="num" w:pos="4320"/>
        </w:tabs>
        <w:ind w:left="4320" w:hanging="360"/>
      </w:pPr>
    </w:lvl>
    <w:lvl w:ilvl="6" w:tplc="A8487CC8" w:tentative="1">
      <w:start w:val="1"/>
      <w:numFmt w:val="decimal"/>
      <w:lvlText w:val="%7."/>
      <w:lvlJc w:val="left"/>
      <w:pPr>
        <w:tabs>
          <w:tab w:val="num" w:pos="5040"/>
        </w:tabs>
        <w:ind w:left="5040" w:hanging="360"/>
      </w:pPr>
    </w:lvl>
    <w:lvl w:ilvl="7" w:tplc="8FD43938" w:tentative="1">
      <w:start w:val="1"/>
      <w:numFmt w:val="decimal"/>
      <w:lvlText w:val="%8."/>
      <w:lvlJc w:val="left"/>
      <w:pPr>
        <w:tabs>
          <w:tab w:val="num" w:pos="5760"/>
        </w:tabs>
        <w:ind w:left="5760" w:hanging="360"/>
      </w:pPr>
    </w:lvl>
    <w:lvl w:ilvl="8" w:tplc="840644FE" w:tentative="1">
      <w:start w:val="1"/>
      <w:numFmt w:val="decimal"/>
      <w:lvlText w:val="%9."/>
      <w:lvlJc w:val="left"/>
      <w:pPr>
        <w:tabs>
          <w:tab w:val="num" w:pos="6480"/>
        </w:tabs>
        <w:ind w:left="6480" w:hanging="360"/>
      </w:pPr>
    </w:lvl>
  </w:abstractNum>
  <w:abstractNum w:abstractNumId="28">
    <w:nsid w:val="568A3775"/>
    <w:multiLevelType w:val="hybridMultilevel"/>
    <w:tmpl w:val="93A4671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9A30303"/>
    <w:multiLevelType w:val="hybridMultilevel"/>
    <w:tmpl w:val="7E8C3C16"/>
    <w:lvl w:ilvl="0" w:tplc="B8E6FA72">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5AD43795"/>
    <w:multiLevelType w:val="hybridMultilevel"/>
    <w:tmpl w:val="846E02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EF82687"/>
    <w:multiLevelType w:val="hybridMultilevel"/>
    <w:tmpl w:val="8F88C80A"/>
    <w:lvl w:ilvl="0" w:tplc="A5CC138E">
      <w:start w:val="1"/>
      <w:numFmt w:val="decimal"/>
      <w:lvlText w:val="%1."/>
      <w:lvlJc w:val="left"/>
      <w:pPr>
        <w:tabs>
          <w:tab w:val="num" w:pos="720"/>
        </w:tabs>
        <w:ind w:left="720" w:hanging="360"/>
      </w:pPr>
    </w:lvl>
    <w:lvl w:ilvl="1" w:tplc="77D80136" w:tentative="1">
      <w:start w:val="1"/>
      <w:numFmt w:val="decimal"/>
      <w:lvlText w:val="%2."/>
      <w:lvlJc w:val="left"/>
      <w:pPr>
        <w:tabs>
          <w:tab w:val="num" w:pos="1440"/>
        </w:tabs>
        <w:ind w:left="1440" w:hanging="360"/>
      </w:pPr>
    </w:lvl>
    <w:lvl w:ilvl="2" w:tplc="C5FE55F4" w:tentative="1">
      <w:start w:val="1"/>
      <w:numFmt w:val="decimal"/>
      <w:lvlText w:val="%3."/>
      <w:lvlJc w:val="left"/>
      <w:pPr>
        <w:tabs>
          <w:tab w:val="num" w:pos="2160"/>
        </w:tabs>
        <w:ind w:left="2160" w:hanging="360"/>
      </w:pPr>
    </w:lvl>
    <w:lvl w:ilvl="3" w:tplc="F97E08F6" w:tentative="1">
      <w:start w:val="1"/>
      <w:numFmt w:val="decimal"/>
      <w:lvlText w:val="%4."/>
      <w:lvlJc w:val="left"/>
      <w:pPr>
        <w:tabs>
          <w:tab w:val="num" w:pos="2880"/>
        </w:tabs>
        <w:ind w:left="2880" w:hanging="360"/>
      </w:pPr>
    </w:lvl>
    <w:lvl w:ilvl="4" w:tplc="18BC3E8A" w:tentative="1">
      <w:start w:val="1"/>
      <w:numFmt w:val="decimal"/>
      <w:lvlText w:val="%5."/>
      <w:lvlJc w:val="left"/>
      <w:pPr>
        <w:tabs>
          <w:tab w:val="num" w:pos="3600"/>
        </w:tabs>
        <w:ind w:left="3600" w:hanging="360"/>
      </w:pPr>
    </w:lvl>
    <w:lvl w:ilvl="5" w:tplc="C7EC5F66" w:tentative="1">
      <w:start w:val="1"/>
      <w:numFmt w:val="decimal"/>
      <w:lvlText w:val="%6."/>
      <w:lvlJc w:val="left"/>
      <w:pPr>
        <w:tabs>
          <w:tab w:val="num" w:pos="4320"/>
        </w:tabs>
        <w:ind w:left="4320" w:hanging="360"/>
      </w:pPr>
    </w:lvl>
    <w:lvl w:ilvl="6" w:tplc="6890C882" w:tentative="1">
      <w:start w:val="1"/>
      <w:numFmt w:val="decimal"/>
      <w:lvlText w:val="%7."/>
      <w:lvlJc w:val="left"/>
      <w:pPr>
        <w:tabs>
          <w:tab w:val="num" w:pos="5040"/>
        </w:tabs>
        <w:ind w:left="5040" w:hanging="360"/>
      </w:pPr>
    </w:lvl>
    <w:lvl w:ilvl="7" w:tplc="D02E0C72" w:tentative="1">
      <w:start w:val="1"/>
      <w:numFmt w:val="decimal"/>
      <w:lvlText w:val="%8."/>
      <w:lvlJc w:val="left"/>
      <w:pPr>
        <w:tabs>
          <w:tab w:val="num" w:pos="5760"/>
        </w:tabs>
        <w:ind w:left="5760" w:hanging="360"/>
      </w:pPr>
    </w:lvl>
    <w:lvl w:ilvl="8" w:tplc="AF2A8B70" w:tentative="1">
      <w:start w:val="1"/>
      <w:numFmt w:val="decimal"/>
      <w:lvlText w:val="%9."/>
      <w:lvlJc w:val="left"/>
      <w:pPr>
        <w:tabs>
          <w:tab w:val="num" w:pos="6480"/>
        </w:tabs>
        <w:ind w:left="6480" w:hanging="360"/>
      </w:pPr>
    </w:lvl>
  </w:abstractNum>
  <w:abstractNum w:abstractNumId="32">
    <w:nsid w:val="5FB32B1D"/>
    <w:multiLevelType w:val="hybridMultilevel"/>
    <w:tmpl w:val="8B56085C"/>
    <w:lvl w:ilvl="0" w:tplc="33941772">
      <w:start w:val="1"/>
      <w:numFmt w:val="decimal"/>
      <w:lvlText w:val="%1."/>
      <w:lvlJc w:val="left"/>
      <w:pPr>
        <w:ind w:left="795" w:hanging="360"/>
      </w:pPr>
      <w:rPr>
        <w:rFonts w:ascii="Times New Roman" w:hAnsi="Times New Roman" w:cs="Times New Roman" w:hint="default"/>
        <w:b/>
        <w:color w:val="auto"/>
        <w:sz w:val="28"/>
        <w:szCs w:val="28"/>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33">
    <w:nsid w:val="601D797A"/>
    <w:multiLevelType w:val="hybridMultilevel"/>
    <w:tmpl w:val="1E94959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4">
    <w:nsid w:val="61067003"/>
    <w:multiLevelType w:val="hybridMultilevel"/>
    <w:tmpl w:val="BA74A620"/>
    <w:lvl w:ilvl="0" w:tplc="0419000F">
      <w:start w:val="1"/>
      <w:numFmt w:val="decimal"/>
      <w:lvlText w:val="%1."/>
      <w:lvlJc w:val="left"/>
      <w:pPr>
        <w:ind w:left="121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4E21005"/>
    <w:multiLevelType w:val="hybridMultilevel"/>
    <w:tmpl w:val="784462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67903FB1"/>
    <w:multiLevelType w:val="hybridMultilevel"/>
    <w:tmpl w:val="6BA2BDD8"/>
    <w:lvl w:ilvl="0" w:tplc="9E00E6AE">
      <w:start w:val="1"/>
      <w:numFmt w:val="bullet"/>
      <w:lvlText w:val="•"/>
      <w:lvlJc w:val="left"/>
      <w:pPr>
        <w:tabs>
          <w:tab w:val="num" w:pos="720"/>
        </w:tabs>
        <w:ind w:left="720" w:hanging="360"/>
      </w:pPr>
      <w:rPr>
        <w:rFonts w:ascii="Times New Roman" w:hAnsi="Times New Roman" w:hint="default"/>
      </w:rPr>
    </w:lvl>
    <w:lvl w:ilvl="1" w:tplc="653AEA2E" w:tentative="1">
      <w:start w:val="1"/>
      <w:numFmt w:val="bullet"/>
      <w:lvlText w:val="•"/>
      <w:lvlJc w:val="left"/>
      <w:pPr>
        <w:tabs>
          <w:tab w:val="num" w:pos="1440"/>
        </w:tabs>
        <w:ind w:left="1440" w:hanging="360"/>
      </w:pPr>
      <w:rPr>
        <w:rFonts w:ascii="Times New Roman" w:hAnsi="Times New Roman" w:hint="default"/>
      </w:rPr>
    </w:lvl>
    <w:lvl w:ilvl="2" w:tplc="9E50CD14" w:tentative="1">
      <w:start w:val="1"/>
      <w:numFmt w:val="bullet"/>
      <w:lvlText w:val="•"/>
      <w:lvlJc w:val="left"/>
      <w:pPr>
        <w:tabs>
          <w:tab w:val="num" w:pos="2160"/>
        </w:tabs>
        <w:ind w:left="2160" w:hanging="360"/>
      </w:pPr>
      <w:rPr>
        <w:rFonts w:ascii="Times New Roman" w:hAnsi="Times New Roman" w:hint="default"/>
      </w:rPr>
    </w:lvl>
    <w:lvl w:ilvl="3" w:tplc="32706E0E" w:tentative="1">
      <w:start w:val="1"/>
      <w:numFmt w:val="bullet"/>
      <w:lvlText w:val="•"/>
      <w:lvlJc w:val="left"/>
      <w:pPr>
        <w:tabs>
          <w:tab w:val="num" w:pos="2880"/>
        </w:tabs>
        <w:ind w:left="2880" w:hanging="360"/>
      </w:pPr>
      <w:rPr>
        <w:rFonts w:ascii="Times New Roman" w:hAnsi="Times New Roman" w:hint="default"/>
      </w:rPr>
    </w:lvl>
    <w:lvl w:ilvl="4" w:tplc="A3742128" w:tentative="1">
      <w:start w:val="1"/>
      <w:numFmt w:val="bullet"/>
      <w:lvlText w:val="•"/>
      <w:lvlJc w:val="left"/>
      <w:pPr>
        <w:tabs>
          <w:tab w:val="num" w:pos="3600"/>
        </w:tabs>
        <w:ind w:left="3600" w:hanging="360"/>
      </w:pPr>
      <w:rPr>
        <w:rFonts w:ascii="Times New Roman" w:hAnsi="Times New Roman" w:hint="default"/>
      </w:rPr>
    </w:lvl>
    <w:lvl w:ilvl="5" w:tplc="6DE6A26C" w:tentative="1">
      <w:start w:val="1"/>
      <w:numFmt w:val="bullet"/>
      <w:lvlText w:val="•"/>
      <w:lvlJc w:val="left"/>
      <w:pPr>
        <w:tabs>
          <w:tab w:val="num" w:pos="4320"/>
        </w:tabs>
        <w:ind w:left="4320" w:hanging="360"/>
      </w:pPr>
      <w:rPr>
        <w:rFonts w:ascii="Times New Roman" w:hAnsi="Times New Roman" w:hint="default"/>
      </w:rPr>
    </w:lvl>
    <w:lvl w:ilvl="6" w:tplc="8034E984" w:tentative="1">
      <w:start w:val="1"/>
      <w:numFmt w:val="bullet"/>
      <w:lvlText w:val="•"/>
      <w:lvlJc w:val="left"/>
      <w:pPr>
        <w:tabs>
          <w:tab w:val="num" w:pos="5040"/>
        </w:tabs>
        <w:ind w:left="5040" w:hanging="360"/>
      </w:pPr>
      <w:rPr>
        <w:rFonts w:ascii="Times New Roman" w:hAnsi="Times New Roman" w:hint="default"/>
      </w:rPr>
    </w:lvl>
    <w:lvl w:ilvl="7" w:tplc="25442B9A" w:tentative="1">
      <w:start w:val="1"/>
      <w:numFmt w:val="bullet"/>
      <w:lvlText w:val="•"/>
      <w:lvlJc w:val="left"/>
      <w:pPr>
        <w:tabs>
          <w:tab w:val="num" w:pos="5760"/>
        </w:tabs>
        <w:ind w:left="5760" w:hanging="360"/>
      </w:pPr>
      <w:rPr>
        <w:rFonts w:ascii="Times New Roman" w:hAnsi="Times New Roman" w:hint="default"/>
      </w:rPr>
    </w:lvl>
    <w:lvl w:ilvl="8" w:tplc="1DE41BAA" w:tentative="1">
      <w:start w:val="1"/>
      <w:numFmt w:val="bullet"/>
      <w:lvlText w:val="•"/>
      <w:lvlJc w:val="left"/>
      <w:pPr>
        <w:tabs>
          <w:tab w:val="num" w:pos="6480"/>
        </w:tabs>
        <w:ind w:left="6480" w:hanging="360"/>
      </w:pPr>
      <w:rPr>
        <w:rFonts w:ascii="Times New Roman" w:hAnsi="Times New Roman" w:hint="default"/>
      </w:rPr>
    </w:lvl>
  </w:abstractNum>
  <w:abstractNum w:abstractNumId="37">
    <w:nsid w:val="6DEB2D0C"/>
    <w:multiLevelType w:val="hybridMultilevel"/>
    <w:tmpl w:val="A9AE028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nsid w:val="6F0F7326"/>
    <w:multiLevelType w:val="hybridMultilevel"/>
    <w:tmpl w:val="AE7A113A"/>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5B979ED"/>
    <w:multiLevelType w:val="hybridMultilevel"/>
    <w:tmpl w:val="72ACAB5E"/>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40">
    <w:nsid w:val="7611353A"/>
    <w:multiLevelType w:val="hybridMultilevel"/>
    <w:tmpl w:val="3ED0052E"/>
    <w:lvl w:ilvl="0" w:tplc="03F65B20">
      <w:start w:val="1"/>
      <w:numFmt w:val="bullet"/>
      <w:lvlText w:val="•"/>
      <w:lvlJc w:val="left"/>
      <w:pPr>
        <w:tabs>
          <w:tab w:val="num" w:pos="720"/>
        </w:tabs>
        <w:ind w:left="720" w:hanging="360"/>
      </w:pPr>
      <w:rPr>
        <w:rFonts w:ascii="Times New Roman" w:hAnsi="Times New Roman" w:hint="default"/>
      </w:rPr>
    </w:lvl>
    <w:lvl w:ilvl="1" w:tplc="5AE4459A">
      <w:start w:val="2565"/>
      <w:numFmt w:val="bullet"/>
      <w:lvlText w:val="•"/>
      <w:lvlJc w:val="left"/>
      <w:pPr>
        <w:tabs>
          <w:tab w:val="num" w:pos="1440"/>
        </w:tabs>
        <w:ind w:left="1440" w:hanging="360"/>
      </w:pPr>
      <w:rPr>
        <w:rFonts w:ascii="Times New Roman" w:hAnsi="Times New Roman" w:hint="default"/>
      </w:rPr>
    </w:lvl>
    <w:lvl w:ilvl="2" w:tplc="71A673DC" w:tentative="1">
      <w:start w:val="1"/>
      <w:numFmt w:val="bullet"/>
      <w:lvlText w:val="•"/>
      <w:lvlJc w:val="left"/>
      <w:pPr>
        <w:tabs>
          <w:tab w:val="num" w:pos="2160"/>
        </w:tabs>
        <w:ind w:left="2160" w:hanging="360"/>
      </w:pPr>
      <w:rPr>
        <w:rFonts w:ascii="Times New Roman" w:hAnsi="Times New Roman" w:hint="default"/>
      </w:rPr>
    </w:lvl>
    <w:lvl w:ilvl="3" w:tplc="380A252C" w:tentative="1">
      <w:start w:val="1"/>
      <w:numFmt w:val="bullet"/>
      <w:lvlText w:val="•"/>
      <w:lvlJc w:val="left"/>
      <w:pPr>
        <w:tabs>
          <w:tab w:val="num" w:pos="2880"/>
        </w:tabs>
        <w:ind w:left="2880" w:hanging="360"/>
      </w:pPr>
      <w:rPr>
        <w:rFonts w:ascii="Times New Roman" w:hAnsi="Times New Roman" w:hint="default"/>
      </w:rPr>
    </w:lvl>
    <w:lvl w:ilvl="4" w:tplc="6EDC6190" w:tentative="1">
      <w:start w:val="1"/>
      <w:numFmt w:val="bullet"/>
      <w:lvlText w:val="•"/>
      <w:lvlJc w:val="left"/>
      <w:pPr>
        <w:tabs>
          <w:tab w:val="num" w:pos="3600"/>
        </w:tabs>
        <w:ind w:left="3600" w:hanging="360"/>
      </w:pPr>
      <w:rPr>
        <w:rFonts w:ascii="Times New Roman" w:hAnsi="Times New Roman" w:hint="default"/>
      </w:rPr>
    </w:lvl>
    <w:lvl w:ilvl="5" w:tplc="38AC94FE" w:tentative="1">
      <w:start w:val="1"/>
      <w:numFmt w:val="bullet"/>
      <w:lvlText w:val="•"/>
      <w:lvlJc w:val="left"/>
      <w:pPr>
        <w:tabs>
          <w:tab w:val="num" w:pos="4320"/>
        </w:tabs>
        <w:ind w:left="4320" w:hanging="360"/>
      </w:pPr>
      <w:rPr>
        <w:rFonts w:ascii="Times New Roman" w:hAnsi="Times New Roman" w:hint="default"/>
      </w:rPr>
    </w:lvl>
    <w:lvl w:ilvl="6" w:tplc="74E4C700" w:tentative="1">
      <w:start w:val="1"/>
      <w:numFmt w:val="bullet"/>
      <w:lvlText w:val="•"/>
      <w:lvlJc w:val="left"/>
      <w:pPr>
        <w:tabs>
          <w:tab w:val="num" w:pos="5040"/>
        </w:tabs>
        <w:ind w:left="5040" w:hanging="360"/>
      </w:pPr>
      <w:rPr>
        <w:rFonts w:ascii="Times New Roman" w:hAnsi="Times New Roman" w:hint="default"/>
      </w:rPr>
    </w:lvl>
    <w:lvl w:ilvl="7" w:tplc="E3664F14" w:tentative="1">
      <w:start w:val="1"/>
      <w:numFmt w:val="bullet"/>
      <w:lvlText w:val="•"/>
      <w:lvlJc w:val="left"/>
      <w:pPr>
        <w:tabs>
          <w:tab w:val="num" w:pos="5760"/>
        </w:tabs>
        <w:ind w:left="5760" w:hanging="360"/>
      </w:pPr>
      <w:rPr>
        <w:rFonts w:ascii="Times New Roman" w:hAnsi="Times New Roman" w:hint="default"/>
      </w:rPr>
    </w:lvl>
    <w:lvl w:ilvl="8" w:tplc="495EF01C" w:tentative="1">
      <w:start w:val="1"/>
      <w:numFmt w:val="bullet"/>
      <w:lvlText w:val="•"/>
      <w:lvlJc w:val="left"/>
      <w:pPr>
        <w:tabs>
          <w:tab w:val="num" w:pos="6480"/>
        </w:tabs>
        <w:ind w:left="6480" w:hanging="360"/>
      </w:pPr>
      <w:rPr>
        <w:rFonts w:ascii="Times New Roman" w:hAnsi="Times New Roman" w:hint="default"/>
      </w:rPr>
    </w:lvl>
  </w:abstractNum>
  <w:abstractNum w:abstractNumId="41">
    <w:nsid w:val="7AF605E5"/>
    <w:multiLevelType w:val="hybridMultilevel"/>
    <w:tmpl w:val="873A4464"/>
    <w:lvl w:ilvl="0" w:tplc="2C9E087C">
      <w:start w:val="1"/>
      <w:numFmt w:val="bullet"/>
      <w:lvlText w:val="-"/>
      <w:lvlJc w:val="left"/>
      <w:pPr>
        <w:tabs>
          <w:tab w:val="num" w:pos="720"/>
        </w:tabs>
        <w:ind w:left="720" w:hanging="360"/>
      </w:pPr>
      <w:rPr>
        <w:rFonts w:ascii="Times New Roman" w:hAnsi="Times New Roman" w:hint="default"/>
      </w:rPr>
    </w:lvl>
    <w:lvl w:ilvl="1" w:tplc="CDEA11C2" w:tentative="1">
      <w:start w:val="1"/>
      <w:numFmt w:val="bullet"/>
      <w:lvlText w:val="-"/>
      <w:lvlJc w:val="left"/>
      <w:pPr>
        <w:tabs>
          <w:tab w:val="num" w:pos="1440"/>
        </w:tabs>
        <w:ind w:left="1440" w:hanging="360"/>
      </w:pPr>
      <w:rPr>
        <w:rFonts w:ascii="Times New Roman" w:hAnsi="Times New Roman" w:hint="default"/>
      </w:rPr>
    </w:lvl>
    <w:lvl w:ilvl="2" w:tplc="89FE63B6" w:tentative="1">
      <w:start w:val="1"/>
      <w:numFmt w:val="bullet"/>
      <w:lvlText w:val="-"/>
      <w:lvlJc w:val="left"/>
      <w:pPr>
        <w:tabs>
          <w:tab w:val="num" w:pos="2160"/>
        </w:tabs>
        <w:ind w:left="2160" w:hanging="360"/>
      </w:pPr>
      <w:rPr>
        <w:rFonts w:ascii="Times New Roman" w:hAnsi="Times New Roman" w:hint="default"/>
      </w:rPr>
    </w:lvl>
    <w:lvl w:ilvl="3" w:tplc="C79895DA" w:tentative="1">
      <w:start w:val="1"/>
      <w:numFmt w:val="bullet"/>
      <w:lvlText w:val="-"/>
      <w:lvlJc w:val="left"/>
      <w:pPr>
        <w:tabs>
          <w:tab w:val="num" w:pos="2880"/>
        </w:tabs>
        <w:ind w:left="2880" w:hanging="360"/>
      </w:pPr>
      <w:rPr>
        <w:rFonts w:ascii="Times New Roman" w:hAnsi="Times New Roman" w:hint="default"/>
      </w:rPr>
    </w:lvl>
    <w:lvl w:ilvl="4" w:tplc="6B565FB4" w:tentative="1">
      <w:start w:val="1"/>
      <w:numFmt w:val="bullet"/>
      <w:lvlText w:val="-"/>
      <w:lvlJc w:val="left"/>
      <w:pPr>
        <w:tabs>
          <w:tab w:val="num" w:pos="3600"/>
        </w:tabs>
        <w:ind w:left="3600" w:hanging="360"/>
      </w:pPr>
      <w:rPr>
        <w:rFonts w:ascii="Times New Roman" w:hAnsi="Times New Roman" w:hint="default"/>
      </w:rPr>
    </w:lvl>
    <w:lvl w:ilvl="5" w:tplc="14BEFB88" w:tentative="1">
      <w:start w:val="1"/>
      <w:numFmt w:val="bullet"/>
      <w:lvlText w:val="-"/>
      <w:lvlJc w:val="left"/>
      <w:pPr>
        <w:tabs>
          <w:tab w:val="num" w:pos="4320"/>
        </w:tabs>
        <w:ind w:left="4320" w:hanging="360"/>
      </w:pPr>
      <w:rPr>
        <w:rFonts w:ascii="Times New Roman" w:hAnsi="Times New Roman" w:hint="default"/>
      </w:rPr>
    </w:lvl>
    <w:lvl w:ilvl="6" w:tplc="179071A0" w:tentative="1">
      <w:start w:val="1"/>
      <w:numFmt w:val="bullet"/>
      <w:lvlText w:val="-"/>
      <w:lvlJc w:val="left"/>
      <w:pPr>
        <w:tabs>
          <w:tab w:val="num" w:pos="5040"/>
        </w:tabs>
        <w:ind w:left="5040" w:hanging="360"/>
      </w:pPr>
      <w:rPr>
        <w:rFonts w:ascii="Times New Roman" w:hAnsi="Times New Roman" w:hint="default"/>
      </w:rPr>
    </w:lvl>
    <w:lvl w:ilvl="7" w:tplc="9912EDD2" w:tentative="1">
      <w:start w:val="1"/>
      <w:numFmt w:val="bullet"/>
      <w:lvlText w:val="-"/>
      <w:lvlJc w:val="left"/>
      <w:pPr>
        <w:tabs>
          <w:tab w:val="num" w:pos="5760"/>
        </w:tabs>
        <w:ind w:left="5760" w:hanging="360"/>
      </w:pPr>
      <w:rPr>
        <w:rFonts w:ascii="Times New Roman" w:hAnsi="Times New Roman" w:hint="default"/>
      </w:rPr>
    </w:lvl>
    <w:lvl w:ilvl="8" w:tplc="5A2CA5FE" w:tentative="1">
      <w:start w:val="1"/>
      <w:numFmt w:val="bullet"/>
      <w:lvlText w:val="-"/>
      <w:lvlJc w:val="left"/>
      <w:pPr>
        <w:tabs>
          <w:tab w:val="num" w:pos="6480"/>
        </w:tabs>
        <w:ind w:left="6480" w:hanging="360"/>
      </w:pPr>
      <w:rPr>
        <w:rFonts w:ascii="Times New Roman" w:hAnsi="Times New Roman" w:hint="default"/>
      </w:rPr>
    </w:lvl>
  </w:abstractNum>
  <w:abstractNum w:abstractNumId="42">
    <w:nsid w:val="7D0B7276"/>
    <w:multiLevelType w:val="hybridMultilevel"/>
    <w:tmpl w:val="C73CD29A"/>
    <w:lvl w:ilvl="0" w:tplc="B99E863E">
      <w:numFmt w:val="none"/>
      <w:pStyle w:val="a"/>
      <w:lvlText w:val=""/>
      <w:lvlJc w:val="left"/>
      <w:pPr>
        <w:tabs>
          <w:tab w:val="num" w:pos="0"/>
        </w:tabs>
        <w:ind w:left="0" w:firstLine="0"/>
      </w:pPr>
      <w:rPr>
        <w:rFonts w:ascii="Symbol" w:hAnsi="Symbol"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3">
    <w:nsid w:val="7FA6569A"/>
    <w:multiLevelType w:val="hybridMultilevel"/>
    <w:tmpl w:val="C5BC2F1E"/>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num w:numId="1">
    <w:abstractNumId w:val="2"/>
  </w:num>
  <w:num w:numId="2">
    <w:abstractNumId w:val="11"/>
  </w:num>
  <w:num w:numId="3">
    <w:abstractNumId w:val="15"/>
  </w:num>
  <w:num w:numId="4">
    <w:abstractNumId w:val="37"/>
  </w:num>
  <w:num w:numId="5">
    <w:abstractNumId w:val="13"/>
  </w:num>
  <w:num w:numId="6">
    <w:abstractNumId w:val="1"/>
  </w:num>
  <w:num w:numId="7">
    <w:abstractNumId w:val="22"/>
  </w:num>
  <w:num w:numId="8">
    <w:abstractNumId w:val="39"/>
  </w:num>
  <w:num w:numId="9">
    <w:abstractNumId w:val="43"/>
  </w:num>
  <w:num w:numId="10">
    <w:abstractNumId w:val="35"/>
  </w:num>
  <w:num w:numId="11">
    <w:abstractNumId w:val="26"/>
  </w:num>
  <w:num w:numId="12">
    <w:abstractNumId w:val="10"/>
  </w:num>
  <w:num w:numId="13">
    <w:abstractNumId w:val="34"/>
  </w:num>
  <w:num w:numId="14">
    <w:abstractNumId w:val="28"/>
  </w:num>
  <w:num w:numId="15">
    <w:abstractNumId w:val="12"/>
  </w:num>
  <w:num w:numId="16">
    <w:abstractNumId w:val="6"/>
  </w:num>
  <w:num w:numId="17">
    <w:abstractNumId w:val="19"/>
  </w:num>
  <w:num w:numId="18">
    <w:abstractNumId w:val="7"/>
  </w:num>
  <w:num w:numId="19">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38"/>
  </w:num>
  <w:num w:numId="22">
    <w:abstractNumId w:val="16"/>
  </w:num>
  <w:num w:numId="23">
    <w:abstractNumId w:val="17"/>
  </w:num>
  <w:num w:numId="24">
    <w:abstractNumId w:val="4"/>
  </w:num>
  <w:num w:numId="25">
    <w:abstractNumId w:val="21"/>
  </w:num>
  <w:num w:numId="26">
    <w:abstractNumId w:val="31"/>
  </w:num>
  <w:num w:numId="27">
    <w:abstractNumId w:val="40"/>
  </w:num>
  <w:num w:numId="28">
    <w:abstractNumId w:val="18"/>
  </w:num>
  <w:num w:numId="29">
    <w:abstractNumId w:val="36"/>
  </w:num>
  <w:num w:numId="30">
    <w:abstractNumId w:val="32"/>
  </w:num>
  <w:num w:numId="31">
    <w:abstractNumId w:val="30"/>
  </w:num>
  <w:num w:numId="32">
    <w:abstractNumId w:val="8"/>
  </w:num>
  <w:num w:numId="33">
    <w:abstractNumId w:val="29"/>
  </w:num>
  <w:num w:numId="34">
    <w:abstractNumId w:val="25"/>
  </w:num>
  <w:num w:numId="35">
    <w:abstractNumId w:val="14"/>
  </w:num>
  <w:num w:numId="36">
    <w:abstractNumId w:val="41"/>
  </w:num>
  <w:num w:numId="37">
    <w:abstractNumId w:val="0"/>
  </w:num>
  <w:num w:numId="38">
    <w:abstractNumId w:val="27"/>
  </w:num>
  <w:num w:numId="39">
    <w:abstractNumId w:val="3"/>
  </w:num>
  <w:num w:numId="40">
    <w:abstractNumId w:val="5"/>
  </w:num>
  <w:num w:numId="41">
    <w:abstractNumId w:val="24"/>
  </w:num>
  <w:num w:numId="42">
    <w:abstractNumId w:val="23"/>
  </w:num>
  <w:num w:numId="43">
    <w:abstractNumId w:val="33"/>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DF7"/>
    <w:rsid w:val="0000044C"/>
    <w:rsid w:val="00005634"/>
    <w:rsid w:val="00007558"/>
    <w:rsid w:val="00010FCE"/>
    <w:rsid w:val="0001380B"/>
    <w:rsid w:val="00014403"/>
    <w:rsid w:val="00014B8A"/>
    <w:rsid w:val="00015E68"/>
    <w:rsid w:val="00016747"/>
    <w:rsid w:val="00017994"/>
    <w:rsid w:val="00023D31"/>
    <w:rsid w:val="00024241"/>
    <w:rsid w:val="000248BD"/>
    <w:rsid w:val="00026EA4"/>
    <w:rsid w:val="00033193"/>
    <w:rsid w:val="00033EE2"/>
    <w:rsid w:val="000344E9"/>
    <w:rsid w:val="00035638"/>
    <w:rsid w:val="00035B71"/>
    <w:rsid w:val="00037C08"/>
    <w:rsid w:val="0004040D"/>
    <w:rsid w:val="000416B0"/>
    <w:rsid w:val="000422C9"/>
    <w:rsid w:val="000425B6"/>
    <w:rsid w:val="00045281"/>
    <w:rsid w:val="00046C8E"/>
    <w:rsid w:val="0005028A"/>
    <w:rsid w:val="000508F8"/>
    <w:rsid w:val="00051F5D"/>
    <w:rsid w:val="0005247E"/>
    <w:rsid w:val="00053718"/>
    <w:rsid w:val="0005430D"/>
    <w:rsid w:val="000547B7"/>
    <w:rsid w:val="00054B01"/>
    <w:rsid w:val="00055931"/>
    <w:rsid w:val="00055B4A"/>
    <w:rsid w:val="00056021"/>
    <w:rsid w:val="000578AF"/>
    <w:rsid w:val="000578F4"/>
    <w:rsid w:val="000579D9"/>
    <w:rsid w:val="0006139B"/>
    <w:rsid w:val="00061C11"/>
    <w:rsid w:val="00061E08"/>
    <w:rsid w:val="00062A6D"/>
    <w:rsid w:val="000630E4"/>
    <w:rsid w:val="0006504D"/>
    <w:rsid w:val="00065611"/>
    <w:rsid w:val="00065F7C"/>
    <w:rsid w:val="00066342"/>
    <w:rsid w:val="00067D89"/>
    <w:rsid w:val="0007006F"/>
    <w:rsid w:val="00071A4B"/>
    <w:rsid w:val="00071DAF"/>
    <w:rsid w:val="0007203E"/>
    <w:rsid w:val="00073E30"/>
    <w:rsid w:val="00075CA1"/>
    <w:rsid w:val="00076624"/>
    <w:rsid w:val="000836D7"/>
    <w:rsid w:val="00084898"/>
    <w:rsid w:val="00085C13"/>
    <w:rsid w:val="00085D00"/>
    <w:rsid w:val="00086F7C"/>
    <w:rsid w:val="000903B2"/>
    <w:rsid w:val="00091973"/>
    <w:rsid w:val="0009215B"/>
    <w:rsid w:val="00094A51"/>
    <w:rsid w:val="00095BD8"/>
    <w:rsid w:val="00095E74"/>
    <w:rsid w:val="000A0BAA"/>
    <w:rsid w:val="000A31E4"/>
    <w:rsid w:val="000B1DAC"/>
    <w:rsid w:val="000B32DF"/>
    <w:rsid w:val="000B38A9"/>
    <w:rsid w:val="000B3FD1"/>
    <w:rsid w:val="000B7BAE"/>
    <w:rsid w:val="000C1DC7"/>
    <w:rsid w:val="000C2037"/>
    <w:rsid w:val="000C5DE4"/>
    <w:rsid w:val="000C6E01"/>
    <w:rsid w:val="000D002C"/>
    <w:rsid w:val="000D3B56"/>
    <w:rsid w:val="000D547B"/>
    <w:rsid w:val="000E0289"/>
    <w:rsid w:val="000E5E51"/>
    <w:rsid w:val="000E5EEE"/>
    <w:rsid w:val="000E7018"/>
    <w:rsid w:val="000E72C7"/>
    <w:rsid w:val="000E7635"/>
    <w:rsid w:val="000F19A7"/>
    <w:rsid w:val="000F3056"/>
    <w:rsid w:val="000F563B"/>
    <w:rsid w:val="000F5A0D"/>
    <w:rsid w:val="000F7F62"/>
    <w:rsid w:val="00100563"/>
    <w:rsid w:val="00101558"/>
    <w:rsid w:val="00104A3A"/>
    <w:rsid w:val="00110815"/>
    <w:rsid w:val="00110D41"/>
    <w:rsid w:val="00110DE7"/>
    <w:rsid w:val="00111947"/>
    <w:rsid w:val="001119BE"/>
    <w:rsid w:val="0011338C"/>
    <w:rsid w:val="00114E98"/>
    <w:rsid w:val="00114ED8"/>
    <w:rsid w:val="001166E4"/>
    <w:rsid w:val="00117D95"/>
    <w:rsid w:val="00123A11"/>
    <w:rsid w:val="00123DA4"/>
    <w:rsid w:val="001270D7"/>
    <w:rsid w:val="00127AF7"/>
    <w:rsid w:val="00127C2E"/>
    <w:rsid w:val="001314A7"/>
    <w:rsid w:val="001314C0"/>
    <w:rsid w:val="0013190D"/>
    <w:rsid w:val="00131FA5"/>
    <w:rsid w:val="0013408F"/>
    <w:rsid w:val="001343C9"/>
    <w:rsid w:val="00135551"/>
    <w:rsid w:val="0013604E"/>
    <w:rsid w:val="001369EC"/>
    <w:rsid w:val="00137BE1"/>
    <w:rsid w:val="001417DD"/>
    <w:rsid w:val="00142F31"/>
    <w:rsid w:val="00143B31"/>
    <w:rsid w:val="0014486E"/>
    <w:rsid w:val="00144A9D"/>
    <w:rsid w:val="00146372"/>
    <w:rsid w:val="00146AC2"/>
    <w:rsid w:val="00150FCD"/>
    <w:rsid w:val="0015417E"/>
    <w:rsid w:val="00154B37"/>
    <w:rsid w:val="00155EE4"/>
    <w:rsid w:val="001574A3"/>
    <w:rsid w:val="00160464"/>
    <w:rsid w:val="0016322E"/>
    <w:rsid w:val="00165A32"/>
    <w:rsid w:val="00167A0A"/>
    <w:rsid w:val="00170CCD"/>
    <w:rsid w:val="00172AE1"/>
    <w:rsid w:val="001760E3"/>
    <w:rsid w:val="00180558"/>
    <w:rsid w:val="00180CF4"/>
    <w:rsid w:val="0018279E"/>
    <w:rsid w:val="00184448"/>
    <w:rsid w:val="00184890"/>
    <w:rsid w:val="00185C67"/>
    <w:rsid w:val="001866CE"/>
    <w:rsid w:val="00191543"/>
    <w:rsid w:val="001917D1"/>
    <w:rsid w:val="001924F5"/>
    <w:rsid w:val="00192CC5"/>
    <w:rsid w:val="001934A6"/>
    <w:rsid w:val="0019701D"/>
    <w:rsid w:val="001A05D5"/>
    <w:rsid w:val="001A071F"/>
    <w:rsid w:val="001A0B6D"/>
    <w:rsid w:val="001A5038"/>
    <w:rsid w:val="001A5C93"/>
    <w:rsid w:val="001A7197"/>
    <w:rsid w:val="001B0692"/>
    <w:rsid w:val="001B345B"/>
    <w:rsid w:val="001B4771"/>
    <w:rsid w:val="001B7911"/>
    <w:rsid w:val="001C07E7"/>
    <w:rsid w:val="001C144E"/>
    <w:rsid w:val="001C2C2B"/>
    <w:rsid w:val="001C408A"/>
    <w:rsid w:val="001C411C"/>
    <w:rsid w:val="001C4756"/>
    <w:rsid w:val="001C6437"/>
    <w:rsid w:val="001C7361"/>
    <w:rsid w:val="001C7522"/>
    <w:rsid w:val="001C7557"/>
    <w:rsid w:val="001D0B7F"/>
    <w:rsid w:val="001D5CEC"/>
    <w:rsid w:val="001D7B94"/>
    <w:rsid w:val="001E4B4D"/>
    <w:rsid w:val="001E4D0F"/>
    <w:rsid w:val="001E6580"/>
    <w:rsid w:val="001F0B08"/>
    <w:rsid w:val="001F1B4F"/>
    <w:rsid w:val="001F22BE"/>
    <w:rsid w:val="001F61D2"/>
    <w:rsid w:val="001F725D"/>
    <w:rsid w:val="001F7AFC"/>
    <w:rsid w:val="00204FA4"/>
    <w:rsid w:val="0020722F"/>
    <w:rsid w:val="00210F6D"/>
    <w:rsid w:val="002204C8"/>
    <w:rsid w:val="0022088C"/>
    <w:rsid w:val="00222CA2"/>
    <w:rsid w:val="002257A1"/>
    <w:rsid w:val="00225AE1"/>
    <w:rsid w:val="00226D12"/>
    <w:rsid w:val="00227758"/>
    <w:rsid w:val="00230591"/>
    <w:rsid w:val="00236645"/>
    <w:rsid w:val="002373A8"/>
    <w:rsid w:val="002413E6"/>
    <w:rsid w:val="002428C7"/>
    <w:rsid w:val="00247C61"/>
    <w:rsid w:val="002519DD"/>
    <w:rsid w:val="00252CC4"/>
    <w:rsid w:val="0025590F"/>
    <w:rsid w:val="002624E6"/>
    <w:rsid w:val="002630F3"/>
    <w:rsid w:val="00264C23"/>
    <w:rsid w:val="0026526D"/>
    <w:rsid w:val="0026577D"/>
    <w:rsid w:val="00265A6E"/>
    <w:rsid w:val="00266F82"/>
    <w:rsid w:val="0026732D"/>
    <w:rsid w:val="002675AE"/>
    <w:rsid w:val="00267EC7"/>
    <w:rsid w:val="002821A3"/>
    <w:rsid w:val="002856C9"/>
    <w:rsid w:val="00286CBA"/>
    <w:rsid w:val="00286E38"/>
    <w:rsid w:val="00287981"/>
    <w:rsid w:val="002926B9"/>
    <w:rsid w:val="00295605"/>
    <w:rsid w:val="0029610F"/>
    <w:rsid w:val="00297A78"/>
    <w:rsid w:val="002A6CD7"/>
    <w:rsid w:val="002A7108"/>
    <w:rsid w:val="002B0D78"/>
    <w:rsid w:val="002B2255"/>
    <w:rsid w:val="002B309C"/>
    <w:rsid w:val="002B39D2"/>
    <w:rsid w:val="002B4AEA"/>
    <w:rsid w:val="002B51C3"/>
    <w:rsid w:val="002B74D8"/>
    <w:rsid w:val="002C11EA"/>
    <w:rsid w:val="002C2FF5"/>
    <w:rsid w:val="002C59F5"/>
    <w:rsid w:val="002C796A"/>
    <w:rsid w:val="002D2944"/>
    <w:rsid w:val="002D314C"/>
    <w:rsid w:val="002D41C9"/>
    <w:rsid w:val="002D67E5"/>
    <w:rsid w:val="002E0516"/>
    <w:rsid w:val="002E0A3F"/>
    <w:rsid w:val="002E5A76"/>
    <w:rsid w:val="002E76D5"/>
    <w:rsid w:val="002F0A7D"/>
    <w:rsid w:val="002F197C"/>
    <w:rsid w:val="002F1E67"/>
    <w:rsid w:val="002F2BB3"/>
    <w:rsid w:val="002F30F8"/>
    <w:rsid w:val="002F4834"/>
    <w:rsid w:val="002F615F"/>
    <w:rsid w:val="002F7645"/>
    <w:rsid w:val="0030314E"/>
    <w:rsid w:val="0030400D"/>
    <w:rsid w:val="003051A4"/>
    <w:rsid w:val="00305637"/>
    <w:rsid w:val="00305CEA"/>
    <w:rsid w:val="003103B8"/>
    <w:rsid w:val="00310CB7"/>
    <w:rsid w:val="00311BFD"/>
    <w:rsid w:val="003128D9"/>
    <w:rsid w:val="0031392F"/>
    <w:rsid w:val="00313C0E"/>
    <w:rsid w:val="003156C1"/>
    <w:rsid w:val="0032410D"/>
    <w:rsid w:val="003260EF"/>
    <w:rsid w:val="00327798"/>
    <w:rsid w:val="003304AD"/>
    <w:rsid w:val="00332C72"/>
    <w:rsid w:val="0033678F"/>
    <w:rsid w:val="00337BBF"/>
    <w:rsid w:val="00337CEB"/>
    <w:rsid w:val="00337E3F"/>
    <w:rsid w:val="00347DEA"/>
    <w:rsid w:val="00347E4F"/>
    <w:rsid w:val="00351D1B"/>
    <w:rsid w:val="0035588B"/>
    <w:rsid w:val="00357DC7"/>
    <w:rsid w:val="00357F0C"/>
    <w:rsid w:val="003617B1"/>
    <w:rsid w:val="003627A1"/>
    <w:rsid w:val="00362866"/>
    <w:rsid w:val="00363F81"/>
    <w:rsid w:val="00365E0A"/>
    <w:rsid w:val="003661AD"/>
    <w:rsid w:val="00366513"/>
    <w:rsid w:val="00366EF1"/>
    <w:rsid w:val="0037173D"/>
    <w:rsid w:val="00371A5F"/>
    <w:rsid w:val="00372243"/>
    <w:rsid w:val="00372E8B"/>
    <w:rsid w:val="003731A3"/>
    <w:rsid w:val="00373864"/>
    <w:rsid w:val="0038030C"/>
    <w:rsid w:val="00381912"/>
    <w:rsid w:val="00382468"/>
    <w:rsid w:val="00382C41"/>
    <w:rsid w:val="003832EB"/>
    <w:rsid w:val="00383B33"/>
    <w:rsid w:val="00386467"/>
    <w:rsid w:val="0038700E"/>
    <w:rsid w:val="00387E8F"/>
    <w:rsid w:val="003907C1"/>
    <w:rsid w:val="003926F3"/>
    <w:rsid w:val="00393AB2"/>
    <w:rsid w:val="00395063"/>
    <w:rsid w:val="00395AD3"/>
    <w:rsid w:val="003A383B"/>
    <w:rsid w:val="003A57BC"/>
    <w:rsid w:val="003B14F9"/>
    <w:rsid w:val="003B32D8"/>
    <w:rsid w:val="003B393F"/>
    <w:rsid w:val="003B511C"/>
    <w:rsid w:val="003B72CE"/>
    <w:rsid w:val="003B7627"/>
    <w:rsid w:val="003C165E"/>
    <w:rsid w:val="003C2803"/>
    <w:rsid w:val="003C2EF7"/>
    <w:rsid w:val="003C408F"/>
    <w:rsid w:val="003C43D2"/>
    <w:rsid w:val="003C547F"/>
    <w:rsid w:val="003C54E6"/>
    <w:rsid w:val="003C5935"/>
    <w:rsid w:val="003D019F"/>
    <w:rsid w:val="003D1B67"/>
    <w:rsid w:val="003D2CA4"/>
    <w:rsid w:val="003D59C4"/>
    <w:rsid w:val="003D7768"/>
    <w:rsid w:val="003E05C6"/>
    <w:rsid w:val="003E0E0C"/>
    <w:rsid w:val="003E1208"/>
    <w:rsid w:val="003E37DB"/>
    <w:rsid w:val="003E5B6C"/>
    <w:rsid w:val="003F0785"/>
    <w:rsid w:val="003F0DCC"/>
    <w:rsid w:val="003F1E8E"/>
    <w:rsid w:val="003F2236"/>
    <w:rsid w:val="003F406A"/>
    <w:rsid w:val="003F4083"/>
    <w:rsid w:val="003F4731"/>
    <w:rsid w:val="003F7F2C"/>
    <w:rsid w:val="00400B17"/>
    <w:rsid w:val="00402700"/>
    <w:rsid w:val="00402B69"/>
    <w:rsid w:val="00405401"/>
    <w:rsid w:val="00405F1F"/>
    <w:rsid w:val="00407EED"/>
    <w:rsid w:val="00407EFC"/>
    <w:rsid w:val="00411BB6"/>
    <w:rsid w:val="004127AC"/>
    <w:rsid w:val="0041332E"/>
    <w:rsid w:val="00416D71"/>
    <w:rsid w:val="00425A6D"/>
    <w:rsid w:val="00426134"/>
    <w:rsid w:val="004302D3"/>
    <w:rsid w:val="00430655"/>
    <w:rsid w:val="00430A6F"/>
    <w:rsid w:val="00430C35"/>
    <w:rsid w:val="004323CB"/>
    <w:rsid w:val="00434BBD"/>
    <w:rsid w:val="00435A81"/>
    <w:rsid w:val="00435E4B"/>
    <w:rsid w:val="00436A87"/>
    <w:rsid w:val="00437710"/>
    <w:rsid w:val="00437852"/>
    <w:rsid w:val="00437BF0"/>
    <w:rsid w:val="00442BF9"/>
    <w:rsid w:val="00443043"/>
    <w:rsid w:val="004445F3"/>
    <w:rsid w:val="00455288"/>
    <w:rsid w:val="004558EF"/>
    <w:rsid w:val="0045648F"/>
    <w:rsid w:val="0045773F"/>
    <w:rsid w:val="00462910"/>
    <w:rsid w:val="00471DEC"/>
    <w:rsid w:val="004734D3"/>
    <w:rsid w:val="00473703"/>
    <w:rsid w:val="00473A9F"/>
    <w:rsid w:val="00477912"/>
    <w:rsid w:val="0048192B"/>
    <w:rsid w:val="004822BF"/>
    <w:rsid w:val="004834FB"/>
    <w:rsid w:val="004841C8"/>
    <w:rsid w:val="004920A1"/>
    <w:rsid w:val="0049288A"/>
    <w:rsid w:val="00496AB8"/>
    <w:rsid w:val="00497A1E"/>
    <w:rsid w:val="004A05FC"/>
    <w:rsid w:val="004A78D0"/>
    <w:rsid w:val="004B375D"/>
    <w:rsid w:val="004B465A"/>
    <w:rsid w:val="004B6D0E"/>
    <w:rsid w:val="004C0F5D"/>
    <w:rsid w:val="004C30A9"/>
    <w:rsid w:val="004C37B6"/>
    <w:rsid w:val="004C5173"/>
    <w:rsid w:val="004C7201"/>
    <w:rsid w:val="004D30CF"/>
    <w:rsid w:val="004D310E"/>
    <w:rsid w:val="004D3F1E"/>
    <w:rsid w:val="004D7FCE"/>
    <w:rsid w:val="004E0772"/>
    <w:rsid w:val="004E0A0F"/>
    <w:rsid w:val="004E190F"/>
    <w:rsid w:val="004E21FE"/>
    <w:rsid w:val="004E2FDC"/>
    <w:rsid w:val="004E3647"/>
    <w:rsid w:val="004E5942"/>
    <w:rsid w:val="004E67FB"/>
    <w:rsid w:val="004E6FE6"/>
    <w:rsid w:val="004F140A"/>
    <w:rsid w:val="004F3BD3"/>
    <w:rsid w:val="004F4169"/>
    <w:rsid w:val="005019BE"/>
    <w:rsid w:val="00501E45"/>
    <w:rsid w:val="005057FB"/>
    <w:rsid w:val="005076DE"/>
    <w:rsid w:val="005144B5"/>
    <w:rsid w:val="00516971"/>
    <w:rsid w:val="00520A03"/>
    <w:rsid w:val="00520F95"/>
    <w:rsid w:val="00522147"/>
    <w:rsid w:val="00523475"/>
    <w:rsid w:val="0052377D"/>
    <w:rsid w:val="005336E8"/>
    <w:rsid w:val="00533DF5"/>
    <w:rsid w:val="0053699D"/>
    <w:rsid w:val="00537B4B"/>
    <w:rsid w:val="005407FA"/>
    <w:rsid w:val="00542A49"/>
    <w:rsid w:val="0054625B"/>
    <w:rsid w:val="00554D71"/>
    <w:rsid w:val="00555AEE"/>
    <w:rsid w:val="00556E75"/>
    <w:rsid w:val="00561BED"/>
    <w:rsid w:val="005625B3"/>
    <w:rsid w:val="00562664"/>
    <w:rsid w:val="00564B1E"/>
    <w:rsid w:val="00571B4E"/>
    <w:rsid w:val="00572B4D"/>
    <w:rsid w:val="005759F1"/>
    <w:rsid w:val="00576B0A"/>
    <w:rsid w:val="00583B34"/>
    <w:rsid w:val="0058497C"/>
    <w:rsid w:val="00584992"/>
    <w:rsid w:val="00585AFE"/>
    <w:rsid w:val="00595D83"/>
    <w:rsid w:val="00596125"/>
    <w:rsid w:val="00596DB7"/>
    <w:rsid w:val="005A355C"/>
    <w:rsid w:val="005A4320"/>
    <w:rsid w:val="005A4A97"/>
    <w:rsid w:val="005A600E"/>
    <w:rsid w:val="005A778C"/>
    <w:rsid w:val="005A7A5A"/>
    <w:rsid w:val="005B49D7"/>
    <w:rsid w:val="005B5FFD"/>
    <w:rsid w:val="005C0D0E"/>
    <w:rsid w:val="005C1977"/>
    <w:rsid w:val="005C31E7"/>
    <w:rsid w:val="005C5BCB"/>
    <w:rsid w:val="005C5DCC"/>
    <w:rsid w:val="005D1BC2"/>
    <w:rsid w:val="005D21CD"/>
    <w:rsid w:val="005D271B"/>
    <w:rsid w:val="005D2A12"/>
    <w:rsid w:val="005D49CE"/>
    <w:rsid w:val="005D7BDF"/>
    <w:rsid w:val="005E0EA3"/>
    <w:rsid w:val="005E492C"/>
    <w:rsid w:val="005E5448"/>
    <w:rsid w:val="005E6FF2"/>
    <w:rsid w:val="005F31B2"/>
    <w:rsid w:val="005F429D"/>
    <w:rsid w:val="005F657A"/>
    <w:rsid w:val="00600B8B"/>
    <w:rsid w:val="00600BBB"/>
    <w:rsid w:val="00600C62"/>
    <w:rsid w:val="00602CB3"/>
    <w:rsid w:val="0060367E"/>
    <w:rsid w:val="00604835"/>
    <w:rsid w:val="00604FA6"/>
    <w:rsid w:val="0060550A"/>
    <w:rsid w:val="00605650"/>
    <w:rsid w:val="0061699D"/>
    <w:rsid w:val="0061733C"/>
    <w:rsid w:val="00621E12"/>
    <w:rsid w:val="00622048"/>
    <w:rsid w:val="00622563"/>
    <w:rsid w:val="00622FB4"/>
    <w:rsid w:val="0062705F"/>
    <w:rsid w:val="00627A3B"/>
    <w:rsid w:val="00630B52"/>
    <w:rsid w:val="00632D10"/>
    <w:rsid w:val="00634045"/>
    <w:rsid w:val="00635134"/>
    <w:rsid w:val="0063772B"/>
    <w:rsid w:val="006404C7"/>
    <w:rsid w:val="00642592"/>
    <w:rsid w:val="006429D0"/>
    <w:rsid w:val="0064308B"/>
    <w:rsid w:val="00643136"/>
    <w:rsid w:val="00644C3B"/>
    <w:rsid w:val="00644C5A"/>
    <w:rsid w:val="00646ECF"/>
    <w:rsid w:val="00650F4F"/>
    <w:rsid w:val="00651B37"/>
    <w:rsid w:val="0065200B"/>
    <w:rsid w:val="00652676"/>
    <w:rsid w:val="006551A2"/>
    <w:rsid w:val="00657591"/>
    <w:rsid w:val="00660F53"/>
    <w:rsid w:val="00665887"/>
    <w:rsid w:val="00666CB6"/>
    <w:rsid w:val="00667DBC"/>
    <w:rsid w:val="006737C0"/>
    <w:rsid w:val="0067563B"/>
    <w:rsid w:val="00681781"/>
    <w:rsid w:val="00681EEB"/>
    <w:rsid w:val="00684F2E"/>
    <w:rsid w:val="00685AA4"/>
    <w:rsid w:val="0069038D"/>
    <w:rsid w:val="0069209A"/>
    <w:rsid w:val="00692E57"/>
    <w:rsid w:val="006936AC"/>
    <w:rsid w:val="0069375D"/>
    <w:rsid w:val="00693C11"/>
    <w:rsid w:val="006956B3"/>
    <w:rsid w:val="00697DF7"/>
    <w:rsid w:val="006A05FA"/>
    <w:rsid w:val="006A10FF"/>
    <w:rsid w:val="006A478E"/>
    <w:rsid w:val="006A4ACB"/>
    <w:rsid w:val="006A60E1"/>
    <w:rsid w:val="006A702D"/>
    <w:rsid w:val="006B0D58"/>
    <w:rsid w:val="006B1144"/>
    <w:rsid w:val="006B2BC2"/>
    <w:rsid w:val="006B4A38"/>
    <w:rsid w:val="006B687C"/>
    <w:rsid w:val="006B6C0E"/>
    <w:rsid w:val="006B7513"/>
    <w:rsid w:val="006B75E2"/>
    <w:rsid w:val="006C0359"/>
    <w:rsid w:val="006C28C1"/>
    <w:rsid w:val="006C33AF"/>
    <w:rsid w:val="006C4D4B"/>
    <w:rsid w:val="006C7E98"/>
    <w:rsid w:val="006D0E5F"/>
    <w:rsid w:val="006D13F3"/>
    <w:rsid w:val="006D2A60"/>
    <w:rsid w:val="006D622D"/>
    <w:rsid w:val="006E0C26"/>
    <w:rsid w:val="006E16FB"/>
    <w:rsid w:val="006E2FA1"/>
    <w:rsid w:val="006E47D0"/>
    <w:rsid w:val="006E5CC2"/>
    <w:rsid w:val="006E6D38"/>
    <w:rsid w:val="006E6DAF"/>
    <w:rsid w:val="006E6F18"/>
    <w:rsid w:val="006E7FDA"/>
    <w:rsid w:val="006F01F2"/>
    <w:rsid w:val="006F16DB"/>
    <w:rsid w:val="006F2192"/>
    <w:rsid w:val="006F3F6D"/>
    <w:rsid w:val="006F660C"/>
    <w:rsid w:val="006F6AB8"/>
    <w:rsid w:val="006F70C5"/>
    <w:rsid w:val="007018D9"/>
    <w:rsid w:val="0070193A"/>
    <w:rsid w:val="00706D2C"/>
    <w:rsid w:val="00707374"/>
    <w:rsid w:val="00710250"/>
    <w:rsid w:val="00711A13"/>
    <w:rsid w:val="007125A7"/>
    <w:rsid w:val="007145CA"/>
    <w:rsid w:val="00714DE4"/>
    <w:rsid w:val="00715A0C"/>
    <w:rsid w:val="007163F3"/>
    <w:rsid w:val="00717291"/>
    <w:rsid w:val="00723ED6"/>
    <w:rsid w:val="0072659F"/>
    <w:rsid w:val="007277F0"/>
    <w:rsid w:val="0072793A"/>
    <w:rsid w:val="007329C2"/>
    <w:rsid w:val="0073491B"/>
    <w:rsid w:val="007365AC"/>
    <w:rsid w:val="00742457"/>
    <w:rsid w:val="0074578A"/>
    <w:rsid w:val="0074579A"/>
    <w:rsid w:val="00746E16"/>
    <w:rsid w:val="00751662"/>
    <w:rsid w:val="0075652D"/>
    <w:rsid w:val="0075746D"/>
    <w:rsid w:val="0076007B"/>
    <w:rsid w:val="00761835"/>
    <w:rsid w:val="00762587"/>
    <w:rsid w:val="0076685C"/>
    <w:rsid w:val="007670C9"/>
    <w:rsid w:val="00767785"/>
    <w:rsid w:val="00770A55"/>
    <w:rsid w:val="0077281B"/>
    <w:rsid w:val="00773AFC"/>
    <w:rsid w:val="007748F2"/>
    <w:rsid w:val="00780E85"/>
    <w:rsid w:val="00781032"/>
    <w:rsid w:val="00781E35"/>
    <w:rsid w:val="00786B68"/>
    <w:rsid w:val="00787FD6"/>
    <w:rsid w:val="007926A8"/>
    <w:rsid w:val="00796183"/>
    <w:rsid w:val="007964BD"/>
    <w:rsid w:val="007967D7"/>
    <w:rsid w:val="00796F7B"/>
    <w:rsid w:val="007972BE"/>
    <w:rsid w:val="007A1C29"/>
    <w:rsid w:val="007A2166"/>
    <w:rsid w:val="007A6240"/>
    <w:rsid w:val="007B118E"/>
    <w:rsid w:val="007B1668"/>
    <w:rsid w:val="007B3072"/>
    <w:rsid w:val="007B3D41"/>
    <w:rsid w:val="007B41D7"/>
    <w:rsid w:val="007B4B2A"/>
    <w:rsid w:val="007B55AA"/>
    <w:rsid w:val="007B5DCB"/>
    <w:rsid w:val="007C057A"/>
    <w:rsid w:val="007C0EB8"/>
    <w:rsid w:val="007C1317"/>
    <w:rsid w:val="007C3630"/>
    <w:rsid w:val="007C612E"/>
    <w:rsid w:val="007C6172"/>
    <w:rsid w:val="007C641C"/>
    <w:rsid w:val="007D38FF"/>
    <w:rsid w:val="007D4AA9"/>
    <w:rsid w:val="007D55BA"/>
    <w:rsid w:val="007E04F6"/>
    <w:rsid w:val="007E24CC"/>
    <w:rsid w:val="007E383F"/>
    <w:rsid w:val="007F128F"/>
    <w:rsid w:val="007F4892"/>
    <w:rsid w:val="007F7952"/>
    <w:rsid w:val="00803550"/>
    <w:rsid w:val="00804F6D"/>
    <w:rsid w:val="008052AD"/>
    <w:rsid w:val="00805A26"/>
    <w:rsid w:val="00806075"/>
    <w:rsid w:val="0080707F"/>
    <w:rsid w:val="00810126"/>
    <w:rsid w:val="008127B5"/>
    <w:rsid w:val="00812E87"/>
    <w:rsid w:val="00815D9B"/>
    <w:rsid w:val="00816403"/>
    <w:rsid w:val="0081670F"/>
    <w:rsid w:val="00816A88"/>
    <w:rsid w:val="00817AE3"/>
    <w:rsid w:val="008208AC"/>
    <w:rsid w:val="00820C5E"/>
    <w:rsid w:val="0082424C"/>
    <w:rsid w:val="008246FB"/>
    <w:rsid w:val="00826B93"/>
    <w:rsid w:val="00832DA1"/>
    <w:rsid w:val="0083378C"/>
    <w:rsid w:val="00837CF7"/>
    <w:rsid w:val="008406FD"/>
    <w:rsid w:val="008428A2"/>
    <w:rsid w:val="008430B7"/>
    <w:rsid w:val="0084322E"/>
    <w:rsid w:val="008452D7"/>
    <w:rsid w:val="0084575F"/>
    <w:rsid w:val="00852030"/>
    <w:rsid w:val="008521F0"/>
    <w:rsid w:val="00853B79"/>
    <w:rsid w:val="00854773"/>
    <w:rsid w:val="0085530C"/>
    <w:rsid w:val="00860EC8"/>
    <w:rsid w:val="0087510B"/>
    <w:rsid w:val="00875194"/>
    <w:rsid w:val="00876B03"/>
    <w:rsid w:val="00877714"/>
    <w:rsid w:val="00882EC1"/>
    <w:rsid w:val="008831F0"/>
    <w:rsid w:val="00885844"/>
    <w:rsid w:val="00891A01"/>
    <w:rsid w:val="00892D8F"/>
    <w:rsid w:val="00893FFE"/>
    <w:rsid w:val="00894380"/>
    <w:rsid w:val="00894B82"/>
    <w:rsid w:val="00896237"/>
    <w:rsid w:val="00896FA4"/>
    <w:rsid w:val="00897053"/>
    <w:rsid w:val="008A06F6"/>
    <w:rsid w:val="008A1269"/>
    <w:rsid w:val="008A31B8"/>
    <w:rsid w:val="008A474E"/>
    <w:rsid w:val="008A54DD"/>
    <w:rsid w:val="008A6EA0"/>
    <w:rsid w:val="008B1CEA"/>
    <w:rsid w:val="008B4231"/>
    <w:rsid w:val="008B676C"/>
    <w:rsid w:val="008B74D6"/>
    <w:rsid w:val="008C02BC"/>
    <w:rsid w:val="008C4323"/>
    <w:rsid w:val="008C484C"/>
    <w:rsid w:val="008D2CD0"/>
    <w:rsid w:val="008D3F15"/>
    <w:rsid w:val="008D5576"/>
    <w:rsid w:val="008E1AB9"/>
    <w:rsid w:val="008E2249"/>
    <w:rsid w:val="008E3633"/>
    <w:rsid w:val="008E4596"/>
    <w:rsid w:val="008E774C"/>
    <w:rsid w:val="008E7833"/>
    <w:rsid w:val="009017EE"/>
    <w:rsid w:val="009020C2"/>
    <w:rsid w:val="00902C9D"/>
    <w:rsid w:val="0090709F"/>
    <w:rsid w:val="0091165A"/>
    <w:rsid w:val="00912639"/>
    <w:rsid w:val="00913324"/>
    <w:rsid w:val="00913A1C"/>
    <w:rsid w:val="00920788"/>
    <w:rsid w:val="009209B6"/>
    <w:rsid w:val="00921BC4"/>
    <w:rsid w:val="00925943"/>
    <w:rsid w:val="009263E9"/>
    <w:rsid w:val="00926B4E"/>
    <w:rsid w:val="00927E40"/>
    <w:rsid w:val="009301B0"/>
    <w:rsid w:val="009305B0"/>
    <w:rsid w:val="0093061D"/>
    <w:rsid w:val="009312E7"/>
    <w:rsid w:val="00931691"/>
    <w:rsid w:val="00934053"/>
    <w:rsid w:val="009342FE"/>
    <w:rsid w:val="0093483A"/>
    <w:rsid w:val="0093505C"/>
    <w:rsid w:val="00935384"/>
    <w:rsid w:val="00935A61"/>
    <w:rsid w:val="00935BA7"/>
    <w:rsid w:val="009378D9"/>
    <w:rsid w:val="00942206"/>
    <w:rsid w:val="00945786"/>
    <w:rsid w:val="009458C9"/>
    <w:rsid w:val="00946EBD"/>
    <w:rsid w:val="00947658"/>
    <w:rsid w:val="00952D50"/>
    <w:rsid w:val="009545BB"/>
    <w:rsid w:val="009548ED"/>
    <w:rsid w:val="009574FE"/>
    <w:rsid w:val="009620B8"/>
    <w:rsid w:val="0096302F"/>
    <w:rsid w:val="0096357F"/>
    <w:rsid w:val="00963E89"/>
    <w:rsid w:val="009654C7"/>
    <w:rsid w:val="00971134"/>
    <w:rsid w:val="00971D68"/>
    <w:rsid w:val="009729A8"/>
    <w:rsid w:val="009737BA"/>
    <w:rsid w:val="00975307"/>
    <w:rsid w:val="00980E56"/>
    <w:rsid w:val="00982292"/>
    <w:rsid w:val="00982D5C"/>
    <w:rsid w:val="00992A17"/>
    <w:rsid w:val="00994923"/>
    <w:rsid w:val="009959FC"/>
    <w:rsid w:val="00996923"/>
    <w:rsid w:val="00996C67"/>
    <w:rsid w:val="00997E3C"/>
    <w:rsid w:val="009A14D2"/>
    <w:rsid w:val="009A298C"/>
    <w:rsid w:val="009A7C62"/>
    <w:rsid w:val="009B4905"/>
    <w:rsid w:val="009B6EA0"/>
    <w:rsid w:val="009B7536"/>
    <w:rsid w:val="009C0062"/>
    <w:rsid w:val="009C1CC3"/>
    <w:rsid w:val="009C5F5C"/>
    <w:rsid w:val="009C659E"/>
    <w:rsid w:val="009D0BAD"/>
    <w:rsid w:val="009D1C2C"/>
    <w:rsid w:val="009D307A"/>
    <w:rsid w:val="009D387B"/>
    <w:rsid w:val="009D4226"/>
    <w:rsid w:val="009D72BD"/>
    <w:rsid w:val="009E07FC"/>
    <w:rsid w:val="009E42A2"/>
    <w:rsid w:val="009E491E"/>
    <w:rsid w:val="009E60FD"/>
    <w:rsid w:val="009E7C98"/>
    <w:rsid w:val="009F0F13"/>
    <w:rsid w:val="009F1FD6"/>
    <w:rsid w:val="009F2BD9"/>
    <w:rsid w:val="009F3A55"/>
    <w:rsid w:val="009F40AB"/>
    <w:rsid w:val="00A0344D"/>
    <w:rsid w:val="00A04AFB"/>
    <w:rsid w:val="00A04C99"/>
    <w:rsid w:val="00A0695F"/>
    <w:rsid w:val="00A144D3"/>
    <w:rsid w:val="00A1457C"/>
    <w:rsid w:val="00A203EF"/>
    <w:rsid w:val="00A2056F"/>
    <w:rsid w:val="00A24DCC"/>
    <w:rsid w:val="00A252F4"/>
    <w:rsid w:val="00A25850"/>
    <w:rsid w:val="00A25E92"/>
    <w:rsid w:val="00A3045F"/>
    <w:rsid w:val="00A3312C"/>
    <w:rsid w:val="00A33F7F"/>
    <w:rsid w:val="00A35CFA"/>
    <w:rsid w:val="00A41612"/>
    <w:rsid w:val="00A510F3"/>
    <w:rsid w:val="00A52091"/>
    <w:rsid w:val="00A52347"/>
    <w:rsid w:val="00A54378"/>
    <w:rsid w:val="00A55723"/>
    <w:rsid w:val="00A57655"/>
    <w:rsid w:val="00A639C6"/>
    <w:rsid w:val="00A6496E"/>
    <w:rsid w:val="00A6674C"/>
    <w:rsid w:val="00A6787A"/>
    <w:rsid w:val="00A722F1"/>
    <w:rsid w:val="00A725D8"/>
    <w:rsid w:val="00A73E82"/>
    <w:rsid w:val="00A74340"/>
    <w:rsid w:val="00A75551"/>
    <w:rsid w:val="00A76657"/>
    <w:rsid w:val="00A77F68"/>
    <w:rsid w:val="00A814B6"/>
    <w:rsid w:val="00A86652"/>
    <w:rsid w:val="00A86F0E"/>
    <w:rsid w:val="00A93D3C"/>
    <w:rsid w:val="00A93E50"/>
    <w:rsid w:val="00A94A72"/>
    <w:rsid w:val="00A95A3F"/>
    <w:rsid w:val="00A9671A"/>
    <w:rsid w:val="00AA11BB"/>
    <w:rsid w:val="00AA1834"/>
    <w:rsid w:val="00AA4CC5"/>
    <w:rsid w:val="00AA5A90"/>
    <w:rsid w:val="00AA6B00"/>
    <w:rsid w:val="00AB01FE"/>
    <w:rsid w:val="00AB02E0"/>
    <w:rsid w:val="00AB5085"/>
    <w:rsid w:val="00AC2A69"/>
    <w:rsid w:val="00AC3937"/>
    <w:rsid w:val="00AC487B"/>
    <w:rsid w:val="00AC5D32"/>
    <w:rsid w:val="00AC5E21"/>
    <w:rsid w:val="00AC65C5"/>
    <w:rsid w:val="00AD1C6F"/>
    <w:rsid w:val="00AD2D38"/>
    <w:rsid w:val="00AD2EA2"/>
    <w:rsid w:val="00AE24C1"/>
    <w:rsid w:val="00AE4094"/>
    <w:rsid w:val="00AE750A"/>
    <w:rsid w:val="00AF27B0"/>
    <w:rsid w:val="00AF2D3E"/>
    <w:rsid w:val="00AF5F4C"/>
    <w:rsid w:val="00AF653D"/>
    <w:rsid w:val="00AF79A4"/>
    <w:rsid w:val="00B043A6"/>
    <w:rsid w:val="00B0484C"/>
    <w:rsid w:val="00B04D46"/>
    <w:rsid w:val="00B0593D"/>
    <w:rsid w:val="00B07082"/>
    <w:rsid w:val="00B10226"/>
    <w:rsid w:val="00B106C3"/>
    <w:rsid w:val="00B1249A"/>
    <w:rsid w:val="00B13B17"/>
    <w:rsid w:val="00B14514"/>
    <w:rsid w:val="00B14846"/>
    <w:rsid w:val="00B14CAC"/>
    <w:rsid w:val="00B17ED6"/>
    <w:rsid w:val="00B22481"/>
    <w:rsid w:val="00B23EA5"/>
    <w:rsid w:val="00B24DE3"/>
    <w:rsid w:val="00B26735"/>
    <w:rsid w:val="00B3162A"/>
    <w:rsid w:val="00B322D1"/>
    <w:rsid w:val="00B33C24"/>
    <w:rsid w:val="00B40755"/>
    <w:rsid w:val="00B41D1D"/>
    <w:rsid w:val="00B41E88"/>
    <w:rsid w:val="00B5008C"/>
    <w:rsid w:val="00B505A8"/>
    <w:rsid w:val="00B50EEB"/>
    <w:rsid w:val="00B53050"/>
    <w:rsid w:val="00B557FC"/>
    <w:rsid w:val="00B614A4"/>
    <w:rsid w:val="00B62A0A"/>
    <w:rsid w:val="00B65CDE"/>
    <w:rsid w:val="00B66903"/>
    <w:rsid w:val="00B710EE"/>
    <w:rsid w:val="00B72638"/>
    <w:rsid w:val="00B73497"/>
    <w:rsid w:val="00B77213"/>
    <w:rsid w:val="00B816C1"/>
    <w:rsid w:val="00B81C74"/>
    <w:rsid w:val="00B84B95"/>
    <w:rsid w:val="00B85079"/>
    <w:rsid w:val="00B874C4"/>
    <w:rsid w:val="00B92A21"/>
    <w:rsid w:val="00B9402A"/>
    <w:rsid w:val="00BA1656"/>
    <w:rsid w:val="00BA1D6C"/>
    <w:rsid w:val="00BA4853"/>
    <w:rsid w:val="00BA4F83"/>
    <w:rsid w:val="00BA4FD5"/>
    <w:rsid w:val="00BA5CF3"/>
    <w:rsid w:val="00BB1C11"/>
    <w:rsid w:val="00BB3DEF"/>
    <w:rsid w:val="00BB62C7"/>
    <w:rsid w:val="00BB722A"/>
    <w:rsid w:val="00BC20EE"/>
    <w:rsid w:val="00BC4855"/>
    <w:rsid w:val="00BC5CA1"/>
    <w:rsid w:val="00BC7A15"/>
    <w:rsid w:val="00BC7AA6"/>
    <w:rsid w:val="00BC7F70"/>
    <w:rsid w:val="00BD0435"/>
    <w:rsid w:val="00BD1D2B"/>
    <w:rsid w:val="00BD1FFE"/>
    <w:rsid w:val="00BD2F4F"/>
    <w:rsid w:val="00BD54A0"/>
    <w:rsid w:val="00BE21E1"/>
    <w:rsid w:val="00BE398C"/>
    <w:rsid w:val="00BE66CD"/>
    <w:rsid w:val="00BE7C85"/>
    <w:rsid w:val="00BF1B18"/>
    <w:rsid w:val="00BF1BE5"/>
    <w:rsid w:val="00BF4BAF"/>
    <w:rsid w:val="00BF55D8"/>
    <w:rsid w:val="00BF6216"/>
    <w:rsid w:val="00BF7129"/>
    <w:rsid w:val="00C02BAA"/>
    <w:rsid w:val="00C0414F"/>
    <w:rsid w:val="00C05AC3"/>
    <w:rsid w:val="00C0795B"/>
    <w:rsid w:val="00C07D8D"/>
    <w:rsid w:val="00C1302B"/>
    <w:rsid w:val="00C13594"/>
    <w:rsid w:val="00C13635"/>
    <w:rsid w:val="00C142AE"/>
    <w:rsid w:val="00C14AEF"/>
    <w:rsid w:val="00C15C7B"/>
    <w:rsid w:val="00C1672A"/>
    <w:rsid w:val="00C17644"/>
    <w:rsid w:val="00C2500F"/>
    <w:rsid w:val="00C3258B"/>
    <w:rsid w:val="00C3283E"/>
    <w:rsid w:val="00C3367A"/>
    <w:rsid w:val="00C354F2"/>
    <w:rsid w:val="00C35B4B"/>
    <w:rsid w:val="00C424B3"/>
    <w:rsid w:val="00C434B5"/>
    <w:rsid w:val="00C44AEE"/>
    <w:rsid w:val="00C4688D"/>
    <w:rsid w:val="00C4751B"/>
    <w:rsid w:val="00C4763B"/>
    <w:rsid w:val="00C54B12"/>
    <w:rsid w:val="00C6221A"/>
    <w:rsid w:val="00C627A3"/>
    <w:rsid w:val="00C63B94"/>
    <w:rsid w:val="00C64753"/>
    <w:rsid w:val="00C67F5F"/>
    <w:rsid w:val="00C73055"/>
    <w:rsid w:val="00C7501E"/>
    <w:rsid w:val="00C761CD"/>
    <w:rsid w:val="00C767BC"/>
    <w:rsid w:val="00C81C1D"/>
    <w:rsid w:val="00C8275B"/>
    <w:rsid w:val="00C8320F"/>
    <w:rsid w:val="00C85230"/>
    <w:rsid w:val="00C877EA"/>
    <w:rsid w:val="00C90C50"/>
    <w:rsid w:val="00C923BB"/>
    <w:rsid w:val="00C923DF"/>
    <w:rsid w:val="00C92FAE"/>
    <w:rsid w:val="00C943C7"/>
    <w:rsid w:val="00C94F7D"/>
    <w:rsid w:val="00C96956"/>
    <w:rsid w:val="00C96D13"/>
    <w:rsid w:val="00C9767D"/>
    <w:rsid w:val="00CA1C2F"/>
    <w:rsid w:val="00CA3902"/>
    <w:rsid w:val="00CA3A7C"/>
    <w:rsid w:val="00CA4089"/>
    <w:rsid w:val="00CA6C2E"/>
    <w:rsid w:val="00CA7047"/>
    <w:rsid w:val="00CB2552"/>
    <w:rsid w:val="00CB3DC8"/>
    <w:rsid w:val="00CB5242"/>
    <w:rsid w:val="00CB52CF"/>
    <w:rsid w:val="00CB7A79"/>
    <w:rsid w:val="00CC00A7"/>
    <w:rsid w:val="00CC04F7"/>
    <w:rsid w:val="00CC3747"/>
    <w:rsid w:val="00CC3DBA"/>
    <w:rsid w:val="00CD2A35"/>
    <w:rsid w:val="00CD2CA9"/>
    <w:rsid w:val="00CD55C7"/>
    <w:rsid w:val="00CD6C72"/>
    <w:rsid w:val="00CD7D36"/>
    <w:rsid w:val="00CE2ED2"/>
    <w:rsid w:val="00CE3FBF"/>
    <w:rsid w:val="00CE4D0E"/>
    <w:rsid w:val="00CE55AD"/>
    <w:rsid w:val="00CE6427"/>
    <w:rsid w:val="00CF312D"/>
    <w:rsid w:val="00CF319B"/>
    <w:rsid w:val="00CF434A"/>
    <w:rsid w:val="00CF46F9"/>
    <w:rsid w:val="00CF4F0C"/>
    <w:rsid w:val="00CF4F91"/>
    <w:rsid w:val="00CF51EB"/>
    <w:rsid w:val="00CF5F11"/>
    <w:rsid w:val="00D022B1"/>
    <w:rsid w:val="00D02328"/>
    <w:rsid w:val="00D0277C"/>
    <w:rsid w:val="00D02AF8"/>
    <w:rsid w:val="00D02C5A"/>
    <w:rsid w:val="00D02FA5"/>
    <w:rsid w:val="00D037FC"/>
    <w:rsid w:val="00D05F5A"/>
    <w:rsid w:val="00D06246"/>
    <w:rsid w:val="00D06822"/>
    <w:rsid w:val="00D06D6B"/>
    <w:rsid w:val="00D072A9"/>
    <w:rsid w:val="00D07357"/>
    <w:rsid w:val="00D11103"/>
    <w:rsid w:val="00D1288B"/>
    <w:rsid w:val="00D12DD9"/>
    <w:rsid w:val="00D16D3B"/>
    <w:rsid w:val="00D172C2"/>
    <w:rsid w:val="00D233F6"/>
    <w:rsid w:val="00D2580B"/>
    <w:rsid w:val="00D31169"/>
    <w:rsid w:val="00D339A2"/>
    <w:rsid w:val="00D33C5D"/>
    <w:rsid w:val="00D345D1"/>
    <w:rsid w:val="00D36751"/>
    <w:rsid w:val="00D37993"/>
    <w:rsid w:val="00D37FF2"/>
    <w:rsid w:val="00D41695"/>
    <w:rsid w:val="00D4469C"/>
    <w:rsid w:val="00D4479F"/>
    <w:rsid w:val="00D451EB"/>
    <w:rsid w:val="00D45A0D"/>
    <w:rsid w:val="00D45A9B"/>
    <w:rsid w:val="00D51E49"/>
    <w:rsid w:val="00D52F9A"/>
    <w:rsid w:val="00D53813"/>
    <w:rsid w:val="00D54398"/>
    <w:rsid w:val="00D60839"/>
    <w:rsid w:val="00D63835"/>
    <w:rsid w:val="00D65C50"/>
    <w:rsid w:val="00D67C91"/>
    <w:rsid w:val="00D72296"/>
    <w:rsid w:val="00D73D09"/>
    <w:rsid w:val="00D76614"/>
    <w:rsid w:val="00D76626"/>
    <w:rsid w:val="00D8003C"/>
    <w:rsid w:val="00D801F6"/>
    <w:rsid w:val="00D81A65"/>
    <w:rsid w:val="00D84021"/>
    <w:rsid w:val="00D85262"/>
    <w:rsid w:val="00D861FD"/>
    <w:rsid w:val="00D86C57"/>
    <w:rsid w:val="00D87F45"/>
    <w:rsid w:val="00D928D3"/>
    <w:rsid w:val="00D92E48"/>
    <w:rsid w:val="00D93719"/>
    <w:rsid w:val="00D96D88"/>
    <w:rsid w:val="00D9743A"/>
    <w:rsid w:val="00D979D1"/>
    <w:rsid w:val="00DA0ADD"/>
    <w:rsid w:val="00DA0ED3"/>
    <w:rsid w:val="00DA249D"/>
    <w:rsid w:val="00DA4729"/>
    <w:rsid w:val="00DA47FE"/>
    <w:rsid w:val="00DA5648"/>
    <w:rsid w:val="00DB0E5A"/>
    <w:rsid w:val="00DB31A5"/>
    <w:rsid w:val="00DB78D6"/>
    <w:rsid w:val="00DC1467"/>
    <w:rsid w:val="00DC16DC"/>
    <w:rsid w:val="00DC1DED"/>
    <w:rsid w:val="00DC281A"/>
    <w:rsid w:val="00DD6EE9"/>
    <w:rsid w:val="00DD77D6"/>
    <w:rsid w:val="00DE18C3"/>
    <w:rsid w:val="00DE2081"/>
    <w:rsid w:val="00DE3646"/>
    <w:rsid w:val="00DE368C"/>
    <w:rsid w:val="00DE4643"/>
    <w:rsid w:val="00DE4837"/>
    <w:rsid w:val="00DE6D84"/>
    <w:rsid w:val="00DF1414"/>
    <w:rsid w:val="00DF1A1A"/>
    <w:rsid w:val="00DF1DEC"/>
    <w:rsid w:val="00DF27BC"/>
    <w:rsid w:val="00DF3BD2"/>
    <w:rsid w:val="00DF51B6"/>
    <w:rsid w:val="00DF5858"/>
    <w:rsid w:val="00DF5C08"/>
    <w:rsid w:val="00DF7A14"/>
    <w:rsid w:val="00E02FDB"/>
    <w:rsid w:val="00E04B5E"/>
    <w:rsid w:val="00E06157"/>
    <w:rsid w:val="00E0633C"/>
    <w:rsid w:val="00E105BF"/>
    <w:rsid w:val="00E1462E"/>
    <w:rsid w:val="00E14D09"/>
    <w:rsid w:val="00E15818"/>
    <w:rsid w:val="00E15D94"/>
    <w:rsid w:val="00E16996"/>
    <w:rsid w:val="00E170EA"/>
    <w:rsid w:val="00E1769A"/>
    <w:rsid w:val="00E2136E"/>
    <w:rsid w:val="00E234FF"/>
    <w:rsid w:val="00E277B3"/>
    <w:rsid w:val="00E27F8B"/>
    <w:rsid w:val="00E31604"/>
    <w:rsid w:val="00E356F8"/>
    <w:rsid w:val="00E465F1"/>
    <w:rsid w:val="00E52CC6"/>
    <w:rsid w:val="00E562A0"/>
    <w:rsid w:val="00E573FD"/>
    <w:rsid w:val="00E618B2"/>
    <w:rsid w:val="00E63759"/>
    <w:rsid w:val="00E64C6A"/>
    <w:rsid w:val="00E6646A"/>
    <w:rsid w:val="00E67DF2"/>
    <w:rsid w:val="00E717FE"/>
    <w:rsid w:val="00E82251"/>
    <w:rsid w:val="00E849CA"/>
    <w:rsid w:val="00E84B74"/>
    <w:rsid w:val="00E854C5"/>
    <w:rsid w:val="00E8557E"/>
    <w:rsid w:val="00E9093D"/>
    <w:rsid w:val="00E914D9"/>
    <w:rsid w:val="00E921A7"/>
    <w:rsid w:val="00E92505"/>
    <w:rsid w:val="00E94A02"/>
    <w:rsid w:val="00E95DEA"/>
    <w:rsid w:val="00E96C69"/>
    <w:rsid w:val="00EA0130"/>
    <w:rsid w:val="00EA19DD"/>
    <w:rsid w:val="00EA2241"/>
    <w:rsid w:val="00EA477C"/>
    <w:rsid w:val="00EA551B"/>
    <w:rsid w:val="00EB0EF5"/>
    <w:rsid w:val="00EB53B4"/>
    <w:rsid w:val="00EC138E"/>
    <w:rsid w:val="00EC31DD"/>
    <w:rsid w:val="00EC32C2"/>
    <w:rsid w:val="00EC5CCF"/>
    <w:rsid w:val="00EC61CC"/>
    <w:rsid w:val="00ED03F8"/>
    <w:rsid w:val="00ED47D8"/>
    <w:rsid w:val="00ED4D04"/>
    <w:rsid w:val="00EE19FC"/>
    <w:rsid w:val="00EE3C74"/>
    <w:rsid w:val="00EE47E0"/>
    <w:rsid w:val="00EE5ED8"/>
    <w:rsid w:val="00EF0177"/>
    <w:rsid w:val="00EF07B2"/>
    <w:rsid w:val="00EF1C44"/>
    <w:rsid w:val="00EF1FE7"/>
    <w:rsid w:val="00EF3110"/>
    <w:rsid w:val="00EF34C8"/>
    <w:rsid w:val="00EF3AEB"/>
    <w:rsid w:val="00EF4763"/>
    <w:rsid w:val="00EF52FD"/>
    <w:rsid w:val="00EF6BBB"/>
    <w:rsid w:val="00F002F7"/>
    <w:rsid w:val="00F03886"/>
    <w:rsid w:val="00F03EFE"/>
    <w:rsid w:val="00F06DB8"/>
    <w:rsid w:val="00F07812"/>
    <w:rsid w:val="00F10867"/>
    <w:rsid w:val="00F1106F"/>
    <w:rsid w:val="00F13321"/>
    <w:rsid w:val="00F16CE8"/>
    <w:rsid w:val="00F209C4"/>
    <w:rsid w:val="00F21F34"/>
    <w:rsid w:val="00F2266A"/>
    <w:rsid w:val="00F22678"/>
    <w:rsid w:val="00F257E8"/>
    <w:rsid w:val="00F25A5E"/>
    <w:rsid w:val="00F30095"/>
    <w:rsid w:val="00F30ED4"/>
    <w:rsid w:val="00F319D5"/>
    <w:rsid w:val="00F32F33"/>
    <w:rsid w:val="00F3615E"/>
    <w:rsid w:val="00F37A70"/>
    <w:rsid w:val="00F41492"/>
    <w:rsid w:val="00F41E82"/>
    <w:rsid w:val="00F42ADE"/>
    <w:rsid w:val="00F43269"/>
    <w:rsid w:val="00F43EC5"/>
    <w:rsid w:val="00F45ACB"/>
    <w:rsid w:val="00F47116"/>
    <w:rsid w:val="00F503B5"/>
    <w:rsid w:val="00F5153F"/>
    <w:rsid w:val="00F52A33"/>
    <w:rsid w:val="00F54EBF"/>
    <w:rsid w:val="00F55096"/>
    <w:rsid w:val="00F566CD"/>
    <w:rsid w:val="00F579F0"/>
    <w:rsid w:val="00F60A3E"/>
    <w:rsid w:val="00F631C5"/>
    <w:rsid w:val="00F64AFE"/>
    <w:rsid w:val="00F65307"/>
    <w:rsid w:val="00F66A9D"/>
    <w:rsid w:val="00F66D9D"/>
    <w:rsid w:val="00F67DF2"/>
    <w:rsid w:val="00F72861"/>
    <w:rsid w:val="00F734F1"/>
    <w:rsid w:val="00F735DE"/>
    <w:rsid w:val="00F7588B"/>
    <w:rsid w:val="00F8370B"/>
    <w:rsid w:val="00F83C66"/>
    <w:rsid w:val="00F8761A"/>
    <w:rsid w:val="00F931CF"/>
    <w:rsid w:val="00F95D0E"/>
    <w:rsid w:val="00FA141E"/>
    <w:rsid w:val="00FA2864"/>
    <w:rsid w:val="00FA309D"/>
    <w:rsid w:val="00FA3922"/>
    <w:rsid w:val="00FA514A"/>
    <w:rsid w:val="00FA62D6"/>
    <w:rsid w:val="00FA67C2"/>
    <w:rsid w:val="00FB0C87"/>
    <w:rsid w:val="00FB12F2"/>
    <w:rsid w:val="00FB500D"/>
    <w:rsid w:val="00FB5EA7"/>
    <w:rsid w:val="00FB71E7"/>
    <w:rsid w:val="00FB7724"/>
    <w:rsid w:val="00FB79D3"/>
    <w:rsid w:val="00FC271D"/>
    <w:rsid w:val="00FC3122"/>
    <w:rsid w:val="00FC3769"/>
    <w:rsid w:val="00FC413D"/>
    <w:rsid w:val="00FD1D6E"/>
    <w:rsid w:val="00FD3942"/>
    <w:rsid w:val="00FD5050"/>
    <w:rsid w:val="00FD7FFE"/>
    <w:rsid w:val="00FE0DC9"/>
    <w:rsid w:val="00FE2D85"/>
    <w:rsid w:val="00FE5C9C"/>
    <w:rsid w:val="00FF229F"/>
    <w:rsid w:val="00FF35EC"/>
    <w:rsid w:val="00FF4626"/>
    <w:rsid w:val="00FF5C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441056ED-E2F6-4517-B9EC-4D579D5C9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uiPriority w:val="99"/>
    <w:qFormat/>
    <w:rsid w:val="00D339A2"/>
    <w:pPr>
      <w:autoSpaceDE w:val="0"/>
      <w:autoSpaceDN w:val="0"/>
      <w:adjustRightInd w:val="0"/>
      <w:spacing w:before="108" w:after="108" w:line="240" w:lineRule="auto"/>
      <w:jc w:val="center"/>
      <w:outlineLvl w:val="0"/>
    </w:pPr>
    <w:rPr>
      <w:rFonts w:ascii="Arial" w:eastAsiaTheme="minorHAnsi" w:hAnsi="Arial" w:cs="Arial"/>
      <w:b/>
      <w:bCs/>
      <w:color w:val="26282F"/>
      <w:sz w:val="24"/>
      <w:szCs w:val="24"/>
      <w:lang w:eastAsia="en-US"/>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4A05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0"/>
    <w:uiPriority w:val="34"/>
    <w:qFormat/>
    <w:rsid w:val="004A78D0"/>
    <w:pPr>
      <w:spacing w:after="0" w:line="240" w:lineRule="auto"/>
      <w:ind w:left="720"/>
      <w:contextualSpacing/>
    </w:pPr>
    <w:rPr>
      <w:rFonts w:ascii="Times New Roman" w:eastAsia="Times New Roman" w:hAnsi="Times New Roman" w:cs="Times New Roman"/>
      <w:sz w:val="28"/>
      <w:szCs w:val="20"/>
    </w:rPr>
  </w:style>
  <w:style w:type="paragraph" w:styleId="a6">
    <w:name w:val="Body Text"/>
    <w:basedOn w:val="a0"/>
    <w:link w:val="a7"/>
    <w:unhideWhenUsed/>
    <w:rsid w:val="00B65CDE"/>
    <w:pPr>
      <w:spacing w:after="120" w:line="240" w:lineRule="auto"/>
    </w:pPr>
    <w:rPr>
      <w:rFonts w:ascii="Times New Roman" w:hAnsi="Times New Roman" w:cs="Times New Roman"/>
      <w:sz w:val="28"/>
      <w:szCs w:val="28"/>
    </w:rPr>
  </w:style>
  <w:style w:type="character" w:customStyle="1" w:styleId="a7">
    <w:name w:val="Основной текст Знак"/>
    <w:basedOn w:val="a1"/>
    <w:link w:val="a6"/>
    <w:rsid w:val="00B65CDE"/>
    <w:rPr>
      <w:rFonts w:ascii="Times New Roman" w:hAnsi="Times New Roman" w:cs="Times New Roman"/>
      <w:sz w:val="28"/>
      <w:szCs w:val="28"/>
    </w:rPr>
  </w:style>
  <w:style w:type="paragraph" w:styleId="2">
    <w:name w:val="Body Text Indent 2"/>
    <w:basedOn w:val="a0"/>
    <w:link w:val="20"/>
    <w:rsid w:val="005F429D"/>
    <w:pPr>
      <w:spacing w:after="0" w:line="360" w:lineRule="auto"/>
      <w:ind w:firstLine="708"/>
      <w:jc w:val="both"/>
    </w:pPr>
    <w:rPr>
      <w:rFonts w:ascii="Times New Roman" w:eastAsia="Times New Roman" w:hAnsi="Times New Roman" w:cs="Times New Roman"/>
      <w:sz w:val="28"/>
      <w:szCs w:val="20"/>
    </w:rPr>
  </w:style>
  <w:style w:type="character" w:customStyle="1" w:styleId="20">
    <w:name w:val="Основной текст с отступом 2 Знак"/>
    <w:basedOn w:val="a1"/>
    <w:link w:val="2"/>
    <w:rsid w:val="005F429D"/>
    <w:rPr>
      <w:rFonts w:ascii="Times New Roman" w:eastAsia="Times New Roman" w:hAnsi="Times New Roman" w:cs="Times New Roman"/>
      <w:sz w:val="28"/>
      <w:szCs w:val="20"/>
      <w:lang w:eastAsia="ru-RU"/>
    </w:rPr>
  </w:style>
  <w:style w:type="paragraph" w:customStyle="1" w:styleId="11">
    <w:name w:val="Абзац списка1"/>
    <w:basedOn w:val="a0"/>
    <w:uiPriority w:val="99"/>
    <w:rsid w:val="00DD6EE9"/>
    <w:pPr>
      <w:spacing w:after="0" w:line="240" w:lineRule="auto"/>
      <w:ind w:left="720" w:firstLine="709"/>
      <w:jc w:val="both"/>
    </w:pPr>
    <w:rPr>
      <w:rFonts w:ascii="Times New Roman" w:eastAsia="Times New Roman" w:hAnsi="Times New Roman" w:cs="Times New Roman"/>
      <w:sz w:val="24"/>
      <w:szCs w:val="24"/>
    </w:rPr>
  </w:style>
  <w:style w:type="paragraph" w:styleId="a8">
    <w:name w:val="Body Text Indent"/>
    <w:basedOn w:val="a0"/>
    <w:link w:val="a9"/>
    <w:uiPriority w:val="99"/>
    <w:unhideWhenUsed/>
    <w:rsid w:val="003051A4"/>
    <w:pPr>
      <w:spacing w:after="120"/>
      <w:ind w:left="283"/>
    </w:pPr>
  </w:style>
  <w:style w:type="character" w:customStyle="1" w:styleId="a9">
    <w:name w:val="Основной текст с отступом Знак"/>
    <w:basedOn w:val="a1"/>
    <w:link w:val="a8"/>
    <w:uiPriority w:val="99"/>
    <w:rsid w:val="003051A4"/>
  </w:style>
  <w:style w:type="paragraph" w:styleId="aa">
    <w:name w:val="No Spacing"/>
    <w:uiPriority w:val="99"/>
    <w:qFormat/>
    <w:rsid w:val="00455288"/>
    <w:pPr>
      <w:spacing w:after="0" w:line="240" w:lineRule="auto"/>
    </w:pPr>
    <w:rPr>
      <w:rFonts w:ascii="Calibri" w:eastAsia="Times New Roman" w:hAnsi="Calibri" w:cs="Times New Roman"/>
    </w:rPr>
  </w:style>
  <w:style w:type="paragraph" w:styleId="ab">
    <w:name w:val="header"/>
    <w:basedOn w:val="a0"/>
    <w:link w:val="ac"/>
    <w:uiPriority w:val="99"/>
    <w:unhideWhenUsed/>
    <w:rsid w:val="003260EF"/>
    <w:pPr>
      <w:tabs>
        <w:tab w:val="center" w:pos="4677"/>
        <w:tab w:val="right" w:pos="9355"/>
      </w:tabs>
      <w:spacing w:after="0" w:line="240" w:lineRule="auto"/>
    </w:pPr>
  </w:style>
  <w:style w:type="character" w:customStyle="1" w:styleId="ac">
    <w:name w:val="Верхний колонтитул Знак"/>
    <w:basedOn w:val="a1"/>
    <w:link w:val="ab"/>
    <w:uiPriority w:val="99"/>
    <w:rsid w:val="003260EF"/>
  </w:style>
  <w:style w:type="paragraph" w:styleId="ad">
    <w:name w:val="footer"/>
    <w:basedOn w:val="a0"/>
    <w:link w:val="ae"/>
    <w:uiPriority w:val="99"/>
    <w:unhideWhenUsed/>
    <w:rsid w:val="003260EF"/>
    <w:pPr>
      <w:tabs>
        <w:tab w:val="center" w:pos="4677"/>
        <w:tab w:val="right" w:pos="9355"/>
      </w:tabs>
      <w:spacing w:after="0" w:line="240" w:lineRule="auto"/>
    </w:pPr>
  </w:style>
  <w:style w:type="character" w:customStyle="1" w:styleId="ae">
    <w:name w:val="Нижний колонтитул Знак"/>
    <w:basedOn w:val="a1"/>
    <w:link w:val="ad"/>
    <w:uiPriority w:val="99"/>
    <w:rsid w:val="003260EF"/>
  </w:style>
  <w:style w:type="paragraph" w:customStyle="1" w:styleId="af">
    <w:name w:val="Адреса"/>
    <w:basedOn w:val="a0"/>
    <w:rsid w:val="00C767BC"/>
    <w:pPr>
      <w:tabs>
        <w:tab w:val="center" w:pos="2127"/>
        <w:tab w:val="right" w:pos="9072"/>
      </w:tabs>
      <w:spacing w:after="0" w:line="240" w:lineRule="auto"/>
    </w:pPr>
    <w:rPr>
      <w:rFonts w:ascii="Times New Roman" w:eastAsia="Times New Roman" w:hAnsi="Times New Roman" w:cs="Times New Roman"/>
      <w:sz w:val="24"/>
      <w:szCs w:val="20"/>
    </w:rPr>
  </w:style>
  <w:style w:type="paragraph" w:styleId="af0">
    <w:name w:val="Balloon Text"/>
    <w:basedOn w:val="a0"/>
    <w:link w:val="af1"/>
    <w:uiPriority w:val="99"/>
    <w:semiHidden/>
    <w:unhideWhenUsed/>
    <w:rsid w:val="007C057A"/>
    <w:pPr>
      <w:spacing w:after="0" w:line="240" w:lineRule="auto"/>
    </w:pPr>
    <w:rPr>
      <w:rFonts w:ascii="Tahoma" w:hAnsi="Tahoma" w:cs="Tahoma"/>
      <w:sz w:val="16"/>
      <w:szCs w:val="16"/>
    </w:rPr>
  </w:style>
  <w:style w:type="character" w:customStyle="1" w:styleId="af1">
    <w:name w:val="Текст выноски Знак"/>
    <w:basedOn w:val="a1"/>
    <w:link w:val="af0"/>
    <w:uiPriority w:val="99"/>
    <w:semiHidden/>
    <w:rsid w:val="007C057A"/>
    <w:rPr>
      <w:rFonts w:ascii="Tahoma" w:hAnsi="Tahoma" w:cs="Tahoma"/>
      <w:sz w:val="16"/>
      <w:szCs w:val="16"/>
    </w:rPr>
  </w:style>
  <w:style w:type="paragraph" w:styleId="af2">
    <w:name w:val="Normal (Web)"/>
    <w:aliases w:val="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Обычный (веб"/>
    <w:basedOn w:val="a0"/>
    <w:link w:val="af3"/>
    <w:uiPriority w:val="99"/>
    <w:unhideWhenUsed/>
    <w:rsid w:val="000F563B"/>
    <w:pPr>
      <w:spacing w:before="100" w:beforeAutospacing="1" w:after="100" w:afterAutospacing="1" w:line="240" w:lineRule="auto"/>
    </w:pPr>
    <w:rPr>
      <w:rFonts w:ascii="Times New Roman" w:eastAsia="Calibri" w:hAnsi="Times New Roman" w:cs="Times New Roman"/>
      <w:sz w:val="24"/>
      <w:szCs w:val="24"/>
    </w:rPr>
  </w:style>
  <w:style w:type="paragraph" w:customStyle="1" w:styleId="Standard">
    <w:name w:val="Standard"/>
    <w:uiPriority w:val="99"/>
    <w:rsid w:val="00684F2E"/>
    <w:pPr>
      <w:widowControl w:val="0"/>
      <w:suppressAutoHyphens/>
      <w:autoSpaceDN w:val="0"/>
      <w:spacing w:after="0" w:line="240" w:lineRule="auto"/>
    </w:pPr>
    <w:rPr>
      <w:rFonts w:ascii="Calibri" w:eastAsia="Times New Roman" w:hAnsi="Calibri" w:cs="Tahoma"/>
      <w:color w:val="000000"/>
      <w:kern w:val="3"/>
      <w:sz w:val="24"/>
      <w:szCs w:val="24"/>
      <w:lang w:val="en-US"/>
    </w:rPr>
  </w:style>
  <w:style w:type="paragraph" w:customStyle="1" w:styleId="a">
    <w:name w:val="Мой список"/>
    <w:basedOn w:val="a0"/>
    <w:uiPriority w:val="99"/>
    <w:rsid w:val="00684F2E"/>
    <w:pPr>
      <w:widowControl w:val="0"/>
      <w:numPr>
        <w:numId w:val="19"/>
      </w:numPr>
      <w:tabs>
        <w:tab w:val="left" w:pos="284"/>
      </w:tabs>
      <w:spacing w:after="0" w:line="360" w:lineRule="auto"/>
      <w:jc w:val="both"/>
    </w:pPr>
    <w:rPr>
      <w:rFonts w:ascii="Times New Roman" w:eastAsia="Times New Roman" w:hAnsi="Times New Roman" w:cs="Times New Roman"/>
      <w:sz w:val="24"/>
      <w:szCs w:val="20"/>
    </w:rPr>
  </w:style>
  <w:style w:type="character" w:customStyle="1" w:styleId="af3">
    <w:name w:val="Обычный (веб) Знак"/>
    <w:aliases w:val="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 Знак Знак Знак Знак Знак,Знак4 Зна Знак"/>
    <w:basedOn w:val="a1"/>
    <w:link w:val="af2"/>
    <w:uiPriority w:val="99"/>
    <w:locked/>
    <w:rsid w:val="006B0D58"/>
    <w:rPr>
      <w:rFonts w:ascii="Times New Roman" w:eastAsia="Calibri" w:hAnsi="Times New Roman" w:cs="Times New Roman"/>
      <w:sz w:val="24"/>
      <w:szCs w:val="24"/>
    </w:rPr>
  </w:style>
  <w:style w:type="paragraph" w:styleId="af4">
    <w:name w:val="Block Text"/>
    <w:basedOn w:val="a0"/>
    <w:rsid w:val="0030400D"/>
    <w:pPr>
      <w:spacing w:after="0" w:line="240" w:lineRule="auto"/>
      <w:ind w:left="-567" w:right="-569" w:firstLine="851"/>
    </w:pPr>
    <w:rPr>
      <w:rFonts w:ascii="Times New Roman" w:eastAsia="Times New Roman" w:hAnsi="Times New Roman" w:cs="Times New Roman"/>
      <w:sz w:val="24"/>
      <w:szCs w:val="20"/>
    </w:rPr>
  </w:style>
  <w:style w:type="character" w:customStyle="1" w:styleId="FontStyle29">
    <w:name w:val="Font Style29"/>
    <w:uiPriority w:val="99"/>
    <w:rsid w:val="0030400D"/>
    <w:rPr>
      <w:rFonts w:ascii="Times New Roman" w:hAnsi="Times New Roman" w:cs="Times New Roman" w:hint="default"/>
      <w:sz w:val="26"/>
      <w:szCs w:val="26"/>
    </w:rPr>
  </w:style>
  <w:style w:type="character" w:styleId="af5">
    <w:name w:val="Strong"/>
    <w:uiPriority w:val="22"/>
    <w:qFormat/>
    <w:rsid w:val="00192CC5"/>
    <w:rPr>
      <w:b/>
      <w:bCs/>
    </w:rPr>
  </w:style>
  <w:style w:type="character" w:customStyle="1" w:styleId="10">
    <w:name w:val="Заголовок 1 Знак"/>
    <w:basedOn w:val="a1"/>
    <w:link w:val="1"/>
    <w:uiPriority w:val="99"/>
    <w:rsid w:val="00D339A2"/>
    <w:rPr>
      <w:rFonts w:ascii="Arial" w:eastAsiaTheme="minorHAnsi" w:hAnsi="Arial" w:cs="Arial"/>
      <w:b/>
      <w:bCs/>
      <w:color w:val="26282F"/>
      <w:sz w:val="24"/>
      <w:szCs w:val="24"/>
      <w:lang w:eastAsia="en-US"/>
    </w:rPr>
  </w:style>
  <w:style w:type="character" w:styleId="af6">
    <w:name w:val="Hyperlink"/>
    <w:basedOn w:val="a1"/>
    <w:uiPriority w:val="99"/>
    <w:unhideWhenUsed/>
    <w:rsid w:val="0087510B"/>
    <w:rPr>
      <w:color w:val="0000FF"/>
      <w:u w:val="single"/>
    </w:rPr>
  </w:style>
  <w:style w:type="character" w:customStyle="1" w:styleId="af7">
    <w:name w:val="Гипертекстовая ссылка"/>
    <w:basedOn w:val="a1"/>
    <w:uiPriority w:val="99"/>
    <w:rsid w:val="0087510B"/>
    <w:rPr>
      <w:rFonts w:cs="Times New Roman"/>
      <w:b w:val="0"/>
      <w:color w:val="106BBE"/>
    </w:rPr>
  </w:style>
  <w:style w:type="paragraph" w:customStyle="1" w:styleId="msonormalmrcssattr">
    <w:name w:val="msonormal_mr_css_attr"/>
    <w:basedOn w:val="a0"/>
    <w:rsid w:val="00247C61"/>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s1">
    <w:name w:val="s_1"/>
    <w:basedOn w:val="a0"/>
    <w:rsid w:val="00C44AEE"/>
    <w:pPr>
      <w:spacing w:before="100" w:beforeAutospacing="1" w:after="100" w:afterAutospacing="1" w:line="240" w:lineRule="auto"/>
    </w:pPr>
    <w:rPr>
      <w:rFonts w:ascii="Times New Roman" w:eastAsia="Times New Roman" w:hAnsi="Times New Roman" w:cs="Times New Roman"/>
      <w:sz w:val="24"/>
      <w:szCs w:val="24"/>
    </w:rPr>
  </w:style>
  <w:style w:type="character" w:styleId="af8">
    <w:name w:val="annotation reference"/>
    <w:basedOn w:val="a1"/>
    <w:uiPriority w:val="99"/>
    <w:semiHidden/>
    <w:unhideWhenUsed/>
    <w:rsid w:val="00CB7A79"/>
    <w:rPr>
      <w:sz w:val="16"/>
      <w:szCs w:val="16"/>
    </w:rPr>
  </w:style>
  <w:style w:type="paragraph" w:styleId="af9">
    <w:name w:val="annotation text"/>
    <w:basedOn w:val="a0"/>
    <w:link w:val="afa"/>
    <w:uiPriority w:val="99"/>
    <w:semiHidden/>
    <w:unhideWhenUsed/>
    <w:rsid w:val="00CB7A79"/>
    <w:pPr>
      <w:spacing w:line="240" w:lineRule="auto"/>
    </w:pPr>
    <w:rPr>
      <w:sz w:val="20"/>
      <w:szCs w:val="20"/>
    </w:rPr>
  </w:style>
  <w:style w:type="character" w:customStyle="1" w:styleId="afa">
    <w:name w:val="Текст примечания Знак"/>
    <w:basedOn w:val="a1"/>
    <w:link w:val="af9"/>
    <w:uiPriority w:val="99"/>
    <w:semiHidden/>
    <w:rsid w:val="00CB7A79"/>
    <w:rPr>
      <w:sz w:val="20"/>
      <w:szCs w:val="20"/>
    </w:rPr>
  </w:style>
  <w:style w:type="paragraph" w:styleId="afb">
    <w:name w:val="annotation subject"/>
    <w:basedOn w:val="af9"/>
    <w:next w:val="af9"/>
    <w:link w:val="afc"/>
    <w:uiPriority w:val="99"/>
    <w:semiHidden/>
    <w:unhideWhenUsed/>
    <w:rsid w:val="00CB7A79"/>
    <w:rPr>
      <w:b/>
      <w:bCs/>
    </w:rPr>
  </w:style>
  <w:style w:type="character" w:customStyle="1" w:styleId="afc">
    <w:name w:val="Тема примечания Знак"/>
    <w:basedOn w:val="afa"/>
    <w:link w:val="afb"/>
    <w:uiPriority w:val="99"/>
    <w:semiHidden/>
    <w:rsid w:val="00CB7A7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344095">
      <w:bodyDiv w:val="1"/>
      <w:marLeft w:val="0"/>
      <w:marRight w:val="0"/>
      <w:marTop w:val="0"/>
      <w:marBottom w:val="0"/>
      <w:divBdr>
        <w:top w:val="none" w:sz="0" w:space="0" w:color="auto"/>
        <w:left w:val="none" w:sz="0" w:space="0" w:color="auto"/>
        <w:bottom w:val="none" w:sz="0" w:space="0" w:color="auto"/>
        <w:right w:val="none" w:sz="0" w:space="0" w:color="auto"/>
      </w:divBdr>
    </w:div>
    <w:div w:id="88740885">
      <w:bodyDiv w:val="1"/>
      <w:marLeft w:val="0"/>
      <w:marRight w:val="0"/>
      <w:marTop w:val="0"/>
      <w:marBottom w:val="0"/>
      <w:divBdr>
        <w:top w:val="none" w:sz="0" w:space="0" w:color="auto"/>
        <w:left w:val="none" w:sz="0" w:space="0" w:color="auto"/>
        <w:bottom w:val="none" w:sz="0" w:space="0" w:color="auto"/>
        <w:right w:val="none" w:sz="0" w:space="0" w:color="auto"/>
      </w:divBdr>
      <w:divsChild>
        <w:div w:id="327488931">
          <w:marLeft w:val="547"/>
          <w:marRight w:val="0"/>
          <w:marTop w:val="0"/>
          <w:marBottom w:val="0"/>
          <w:divBdr>
            <w:top w:val="none" w:sz="0" w:space="0" w:color="auto"/>
            <w:left w:val="none" w:sz="0" w:space="0" w:color="auto"/>
            <w:bottom w:val="none" w:sz="0" w:space="0" w:color="auto"/>
            <w:right w:val="none" w:sz="0" w:space="0" w:color="auto"/>
          </w:divBdr>
        </w:div>
        <w:div w:id="1708870552">
          <w:marLeft w:val="547"/>
          <w:marRight w:val="0"/>
          <w:marTop w:val="0"/>
          <w:marBottom w:val="0"/>
          <w:divBdr>
            <w:top w:val="none" w:sz="0" w:space="0" w:color="auto"/>
            <w:left w:val="none" w:sz="0" w:space="0" w:color="auto"/>
            <w:bottom w:val="none" w:sz="0" w:space="0" w:color="auto"/>
            <w:right w:val="none" w:sz="0" w:space="0" w:color="auto"/>
          </w:divBdr>
        </w:div>
        <w:div w:id="2041738995">
          <w:marLeft w:val="547"/>
          <w:marRight w:val="0"/>
          <w:marTop w:val="0"/>
          <w:marBottom w:val="0"/>
          <w:divBdr>
            <w:top w:val="none" w:sz="0" w:space="0" w:color="auto"/>
            <w:left w:val="none" w:sz="0" w:space="0" w:color="auto"/>
            <w:bottom w:val="none" w:sz="0" w:space="0" w:color="auto"/>
            <w:right w:val="none" w:sz="0" w:space="0" w:color="auto"/>
          </w:divBdr>
        </w:div>
      </w:divsChild>
    </w:div>
    <w:div w:id="238180025">
      <w:bodyDiv w:val="1"/>
      <w:marLeft w:val="0"/>
      <w:marRight w:val="0"/>
      <w:marTop w:val="0"/>
      <w:marBottom w:val="0"/>
      <w:divBdr>
        <w:top w:val="none" w:sz="0" w:space="0" w:color="auto"/>
        <w:left w:val="none" w:sz="0" w:space="0" w:color="auto"/>
        <w:bottom w:val="none" w:sz="0" w:space="0" w:color="auto"/>
        <w:right w:val="none" w:sz="0" w:space="0" w:color="auto"/>
      </w:divBdr>
    </w:div>
    <w:div w:id="358168787">
      <w:bodyDiv w:val="1"/>
      <w:marLeft w:val="0"/>
      <w:marRight w:val="0"/>
      <w:marTop w:val="0"/>
      <w:marBottom w:val="0"/>
      <w:divBdr>
        <w:top w:val="none" w:sz="0" w:space="0" w:color="auto"/>
        <w:left w:val="none" w:sz="0" w:space="0" w:color="auto"/>
        <w:bottom w:val="none" w:sz="0" w:space="0" w:color="auto"/>
        <w:right w:val="none" w:sz="0" w:space="0" w:color="auto"/>
      </w:divBdr>
      <w:divsChild>
        <w:div w:id="71242149">
          <w:marLeft w:val="0"/>
          <w:marRight w:val="0"/>
          <w:marTop w:val="0"/>
          <w:marBottom w:val="0"/>
          <w:divBdr>
            <w:top w:val="none" w:sz="0" w:space="0" w:color="auto"/>
            <w:left w:val="none" w:sz="0" w:space="0" w:color="auto"/>
            <w:bottom w:val="none" w:sz="0" w:space="0" w:color="auto"/>
            <w:right w:val="none" w:sz="0" w:space="0" w:color="auto"/>
          </w:divBdr>
        </w:div>
        <w:div w:id="108284253">
          <w:marLeft w:val="0"/>
          <w:marRight w:val="0"/>
          <w:marTop w:val="0"/>
          <w:marBottom w:val="0"/>
          <w:divBdr>
            <w:top w:val="none" w:sz="0" w:space="0" w:color="auto"/>
            <w:left w:val="none" w:sz="0" w:space="0" w:color="auto"/>
            <w:bottom w:val="none" w:sz="0" w:space="0" w:color="auto"/>
            <w:right w:val="none" w:sz="0" w:space="0" w:color="auto"/>
          </w:divBdr>
        </w:div>
        <w:div w:id="333529334">
          <w:marLeft w:val="0"/>
          <w:marRight w:val="0"/>
          <w:marTop w:val="0"/>
          <w:marBottom w:val="0"/>
          <w:divBdr>
            <w:top w:val="none" w:sz="0" w:space="0" w:color="auto"/>
            <w:left w:val="none" w:sz="0" w:space="0" w:color="auto"/>
            <w:bottom w:val="none" w:sz="0" w:space="0" w:color="auto"/>
            <w:right w:val="none" w:sz="0" w:space="0" w:color="auto"/>
          </w:divBdr>
        </w:div>
        <w:div w:id="1046681535">
          <w:marLeft w:val="0"/>
          <w:marRight w:val="0"/>
          <w:marTop w:val="0"/>
          <w:marBottom w:val="0"/>
          <w:divBdr>
            <w:top w:val="none" w:sz="0" w:space="0" w:color="auto"/>
            <w:left w:val="none" w:sz="0" w:space="0" w:color="auto"/>
            <w:bottom w:val="none" w:sz="0" w:space="0" w:color="auto"/>
            <w:right w:val="none" w:sz="0" w:space="0" w:color="auto"/>
          </w:divBdr>
        </w:div>
      </w:divsChild>
    </w:div>
    <w:div w:id="411239629">
      <w:bodyDiv w:val="1"/>
      <w:marLeft w:val="0"/>
      <w:marRight w:val="0"/>
      <w:marTop w:val="0"/>
      <w:marBottom w:val="0"/>
      <w:divBdr>
        <w:top w:val="none" w:sz="0" w:space="0" w:color="auto"/>
        <w:left w:val="none" w:sz="0" w:space="0" w:color="auto"/>
        <w:bottom w:val="none" w:sz="0" w:space="0" w:color="auto"/>
        <w:right w:val="none" w:sz="0" w:space="0" w:color="auto"/>
      </w:divBdr>
    </w:div>
    <w:div w:id="414395906">
      <w:bodyDiv w:val="1"/>
      <w:marLeft w:val="0"/>
      <w:marRight w:val="0"/>
      <w:marTop w:val="0"/>
      <w:marBottom w:val="0"/>
      <w:divBdr>
        <w:top w:val="none" w:sz="0" w:space="0" w:color="auto"/>
        <w:left w:val="none" w:sz="0" w:space="0" w:color="auto"/>
        <w:bottom w:val="none" w:sz="0" w:space="0" w:color="auto"/>
        <w:right w:val="none" w:sz="0" w:space="0" w:color="auto"/>
      </w:divBdr>
    </w:div>
    <w:div w:id="437918735">
      <w:bodyDiv w:val="1"/>
      <w:marLeft w:val="0"/>
      <w:marRight w:val="0"/>
      <w:marTop w:val="0"/>
      <w:marBottom w:val="0"/>
      <w:divBdr>
        <w:top w:val="none" w:sz="0" w:space="0" w:color="auto"/>
        <w:left w:val="none" w:sz="0" w:space="0" w:color="auto"/>
        <w:bottom w:val="none" w:sz="0" w:space="0" w:color="auto"/>
        <w:right w:val="none" w:sz="0" w:space="0" w:color="auto"/>
      </w:divBdr>
      <w:divsChild>
        <w:div w:id="761141368">
          <w:marLeft w:val="547"/>
          <w:marRight w:val="0"/>
          <w:marTop w:val="0"/>
          <w:marBottom w:val="0"/>
          <w:divBdr>
            <w:top w:val="none" w:sz="0" w:space="0" w:color="auto"/>
            <w:left w:val="none" w:sz="0" w:space="0" w:color="auto"/>
            <w:bottom w:val="none" w:sz="0" w:space="0" w:color="auto"/>
            <w:right w:val="none" w:sz="0" w:space="0" w:color="auto"/>
          </w:divBdr>
        </w:div>
        <w:div w:id="1352100198">
          <w:marLeft w:val="547"/>
          <w:marRight w:val="0"/>
          <w:marTop w:val="0"/>
          <w:marBottom w:val="0"/>
          <w:divBdr>
            <w:top w:val="none" w:sz="0" w:space="0" w:color="auto"/>
            <w:left w:val="none" w:sz="0" w:space="0" w:color="auto"/>
            <w:bottom w:val="none" w:sz="0" w:space="0" w:color="auto"/>
            <w:right w:val="none" w:sz="0" w:space="0" w:color="auto"/>
          </w:divBdr>
        </w:div>
      </w:divsChild>
    </w:div>
    <w:div w:id="649291269">
      <w:bodyDiv w:val="1"/>
      <w:marLeft w:val="0"/>
      <w:marRight w:val="0"/>
      <w:marTop w:val="0"/>
      <w:marBottom w:val="0"/>
      <w:divBdr>
        <w:top w:val="none" w:sz="0" w:space="0" w:color="auto"/>
        <w:left w:val="none" w:sz="0" w:space="0" w:color="auto"/>
        <w:bottom w:val="none" w:sz="0" w:space="0" w:color="auto"/>
        <w:right w:val="none" w:sz="0" w:space="0" w:color="auto"/>
      </w:divBdr>
      <w:divsChild>
        <w:div w:id="339356866">
          <w:marLeft w:val="619"/>
          <w:marRight w:val="0"/>
          <w:marTop w:val="96"/>
          <w:marBottom w:val="0"/>
          <w:divBdr>
            <w:top w:val="none" w:sz="0" w:space="0" w:color="auto"/>
            <w:left w:val="none" w:sz="0" w:space="0" w:color="auto"/>
            <w:bottom w:val="none" w:sz="0" w:space="0" w:color="auto"/>
            <w:right w:val="none" w:sz="0" w:space="0" w:color="auto"/>
          </w:divBdr>
        </w:div>
        <w:div w:id="374474187">
          <w:marLeft w:val="619"/>
          <w:marRight w:val="0"/>
          <w:marTop w:val="96"/>
          <w:marBottom w:val="0"/>
          <w:divBdr>
            <w:top w:val="none" w:sz="0" w:space="0" w:color="auto"/>
            <w:left w:val="none" w:sz="0" w:space="0" w:color="auto"/>
            <w:bottom w:val="none" w:sz="0" w:space="0" w:color="auto"/>
            <w:right w:val="none" w:sz="0" w:space="0" w:color="auto"/>
          </w:divBdr>
        </w:div>
        <w:div w:id="708065752">
          <w:marLeft w:val="619"/>
          <w:marRight w:val="0"/>
          <w:marTop w:val="96"/>
          <w:marBottom w:val="0"/>
          <w:divBdr>
            <w:top w:val="none" w:sz="0" w:space="0" w:color="auto"/>
            <w:left w:val="none" w:sz="0" w:space="0" w:color="auto"/>
            <w:bottom w:val="none" w:sz="0" w:space="0" w:color="auto"/>
            <w:right w:val="none" w:sz="0" w:space="0" w:color="auto"/>
          </w:divBdr>
        </w:div>
        <w:div w:id="710035605">
          <w:marLeft w:val="619"/>
          <w:marRight w:val="0"/>
          <w:marTop w:val="96"/>
          <w:marBottom w:val="0"/>
          <w:divBdr>
            <w:top w:val="none" w:sz="0" w:space="0" w:color="auto"/>
            <w:left w:val="none" w:sz="0" w:space="0" w:color="auto"/>
            <w:bottom w:val="none" w:sz="0" w:space="0" w:color="auto"/>
            <w:right w:val="none" w:sz="0" w:space="0" w:color="auto"/>
          </w:divBdr>
        </w:div>
        <w:div w:id="1101292159">
          <w:marLeft w:val="619"/>
          <w:marRight w:val="0"/>
          <w:marTop w:val="96"/>
          <w:marBottom w:val="0"/>
          <w:divBdr>
            <w:top w:val="none" w:sz="0" w:space="0" w:color="auto"/>
            <w:left w:val="none" w:sz="0" w:space="0" w:color="auto"/>
            <w:bottom w:val="none" w:sz="0" w:space="0" w:color="auto"/>
            <w:right w:val="none" w:sz="0" w:space="0" w:color="auto"/>
          </w:divBdr>
        </w:div>
      </w:divsChild>
    </w:div>
    <w:div w:id="765735365">
      <w:bodyDiv w:val="1"/>
      <w:marLeft w:val="0"/>
      <w:marRight w:val="0"/>
      <w:marTop w:val="0"/>
      <w:marBottom w:val="0"/>
      <w:divBdr>
        <w:top w:val="none" w:sz="0" w:space="0" w:color="auto"/>
        <w:left w:val="none" w:sz="0" w:space="0" w:color="auto"/>
        <w:bottom w:val="none" w:sz="0" w:space="0" w:color="auto"/>
        <w:right w:val="none" w:sz="0" w:space="0" w:color="auto"/>
      </w:divBdr>
    </w:div>
    <w:div w:id="781534536">
      <w:bodyDiv w:val="1"/>
      <w:marLeft w:val="0"/>
      <w:marRight w:val="0"/>
      <w:marTop w:val="0"/>
      <w:marBottom w:val="0"/>
      <w:divBdr>
        <w:top w:val="none" w:sz="0" w:space="0" w:color="auto"/>
        <w:left w:val="none" w:sz="0" w:space="0" w:color="auto"/>
        <w:bottom w:val="none" w:sz="0" w:space="0" w:color="auto"/>
        <w:right w:val="none" w:sz="0" w:space="0" w:color="auto"/>
      </w:divBdr>
      <w:divsChild>
        <w:div w:id="2111315551">
          <w:marLeft w:val="619"/>
          <w:marRight w:val="0"/>
          <w:marTop w:val="96"/>
          <w:marBottom w:val="0"/>
          <w:divBdr>
            <w:top w:val="none" w:sz="0" w:space="0" w:color="auto"/>
            <w:left w:val="none" w:sz="0" w:space="0" w:color="auto"/>
            <w:bottom w:val="none" w:sz="0" w:space="0" w:color="auto"/>
            <w:right w:val="none" w:sz="0" w:space="0" w:color="auto"/>
          </w:divBdr>
        </w:div>
      </w:divsChild>
    </w:div>
    <w:div w:id="944339891">
      <w:bodyDiv w:val="1"/>
      <w:marLeft w:val="0"/>
      <w:marRight w:val="0"/>
      <w:marTop w:val="0"/>
      <w:marBottom w:val="0"/>
      <w:divBdr>
        <w:top w:val="none" w:sz="0" w:space="0" w:color="auto"/>
        <w:left w:val="none" w:sz="0" w:space="0" w:color="auto"/>
        <w:bottom w:val="none" w:sz="0" w:space="0" w:color="auto"/>
        <w:right w:val="none" w:sz="0" w:space="0" w:color="auto"/>
      </w:divBdr>
      <w:divsChild>
        <w:div w:id="309094348">
          <w:marLeft w:val="547"/>
          <w:marRight w:val="0"/>
          <w:marTop w:val="0"/>
          <w:marBottom w:val="0"/>
          <w:divBdr>
            <w:top w:val="none" w:sz="0" w:space="0" w:color="auto"/>
            <w:left w:val="none" w:sz="0" w:space="0" w:color="auto"/>
            <w:bottom w:val="none" w:sz="0" w:space="0" w:color="auto"/>
            <w:right w:val="none" w:sz="0" w:space="0" w:color="auto"/>
          </w:divBdr>
        </w:div>
        <w:div w:id="1622611604">
          <w:marLeft w:val="547"/>
          <w:marRight w:val="0"/>
          <w:marTop w:val="0"/>
          <w:marBottom w:val="0"/>
          <w:divBdr>
            <w:top w:val="none" w:sz="0" w:space="0" w:color="auto"/>
            <w:left w:val="none" w:sz="0" w:space="0" w:color="auto"/>
            <w:bottom w:val="none" w:sz="0" w:space="0" w:color="auto"/>
            <w:right w:val="none" w:sz="0" w:space="0" w:color="auto"/>
          </w:divBdr>
        </w:div>
      </w:divsChild>
    </w:div>
    <w:div w:id="1002733042">
      <w:bodyDiv w:val="1"/>
      <w:marLeft w:val="0"/>
      <w:marRight w:val="0"/>
      <w:marTop w:val="0"/>
      <w:marBottom w:val="0"/>
      <w:divBdr>
        <w:top w:val="none" w:sz="0" w:space="0" w:color="auto"/>
        <w:left w:val="none" w:sz="0" w:space="0" w:color="auto"/>
        <w:bottom w:val="none" w:sz="0" w:space="0" w:color="auto"/>
        <w:right w:val="none" w:sz="0" w:space="0" w:color="auto"/>
      </w:divBdr>
    </w:div>
    <w:div w:id="1009215855">
      <w:bodyDiv w:val="1"/>
      <w:marLeft w:val="0"/>
      <w:marRight w:val="0"/>
      <w:marTop w:val="0"/>
      <w:marBottom w:val="0"/>
      <w:divBdr>
        <w:top w:val="none" w:sz="0" w:space="0" w:color="auto"/>
        <w:left w:val="none" w:sz="0" w:space="0" w:color="auto"/>
        <w:bottom w:val="none" w:sz="0" w:space="0" w:color="auto"/>
        <w:right w:val="none" w:sz="0" w:space="0" w:color="auto"/>
      </w:divBdr>
    </w:div>
    <w:div w:id="1040859840">
      <w:bodyDiv w:val="1"/>
      <w:marLeft w:val="0"/>
      <w:marRight w:val="0"/>
      <w:marTop w:val="0"/>
      <w:marBottom w:val="0"/>
      <w:divBdr>
        <w:top w:val="none" w:sz="0" w:space="0" w:color="auto"/>
        <w:left w:val="none" w:sz="0" w:space="0" w:color="auto"/>
        <w:bottom w:val="none" w:sz="0" w:space="0" w:color="auto"/>
        <w:right w:val="none" w:sz="0" w:space="0" w:color="auto"/>
      </w:divBdr>
    </w:div>
    <w:div w:id="1152984080">
      <w:bodyDiv w:val="1"/>
      <w:marLeft w:val="0"/>
      <w:marRight w:val="0"/>
      <w:marTop w:val="0"/>
      <w:marBottom w:val="0"/>
      <w:divBdr>
        <w:top w:val="none" w:sz="0" w:space="0" w:color="auto"/>
        <w:left w:val="none" w:sz="0" w:space="0" w:color="auto"/>
        <w:bottom w:val="none" w:sz="0" w:space="0" w:color="auto"/>
        <w:right w:val="none" w:sz="0" w:space="0" w:color="auto"/>
      </w:divBdr>
    </w:div>
    <w:div w:id="1217089359">
      <w:bodyDiv w:val="1"/>
      <w:marLeft w:val="0"/>
      <w:marRight w:val="0"/>
      <w:marTop w:val="0"/>
      <w:marBottom w:val="0"/>
      <w:divBdr>
        <w:top w:val="none" w:sz="0" w:space="0" w:color="auto"/>
        <w:left w:val="none" w:sz="0" w:space="0" w:color="auto"/>
        <w:bottom w:val="none" w:sz="0" w:space="0" w:color="auto"/>
        <w:right w:val="none" w:sz="0" w:space="0" w:color="auto"/>
      </w:divBdr>
    </w:div>
    <w:div w:id="1237325385">
      <w:bodyDiv w:val="1"/>
      <w:marLeft w:val="0"/>
      <w:marRight w:val="0"/>
      <w:marTop w:val="0"/>
      <w:marBottom w:val="0"/>
      <w:divBdr>
        <w:top w:val="none" w:sz="0" w:space="0" w:color="auto"/>
        <w:left w:val="none" w:sz="0" w:space="0" w:color="auto"/>
        <w:bottom w:val="none" w:sz="0" w:space="0" w:color="auto"/>
        <w:right w:val="none" w:sz="0" w:space="0" w:color="auto"/>
      </w:divBdr>
    </w:div>
    <w:div w:id="1336881973">
      <w:bodyDiv w:val="1"/>
      <w:marLeft w:val="0"/>
      <w:marRight w:val="0"/>
      <w:marTop w:val="0"/>
      <w:marBottom w:val="0"/>
      <w:divBdr>
        <w:top w:val="none" w:sz="0" w:space="0" w:color="auto"/>
        <w:left w:val="none" w:sz="0" w:space="0" w:color="auto"/>
        <w:bottom w:val="none" w:sz="0" w:space="0" w:color="auto"/>
        <w:right w:val="none" w:sz="0" w:space="0" w:color="auto"/>
      </w:divBdr>
    </w:div>
    <w:div w:id="1369064507">
      <w:bodyDiv w:val="1"/>
      <w:marLeft w:val="0"/>
      <w:marRight w:val="0"/>
      <w:marTop w:val="0"/>
      <w:marBottom w:val="0"/>
      <w:divBdr>
        <w:top w:val="none" w:sz="0" w:space="0" w:color="auto"/>
        <w:left w:val="none" w:sz="0" w:space="0" w:color="auto"/>
        <w:bottom w:val="none" w:sz="0" w:space="0" w:color="auto"/>
        <w:right w:val="none" w:sz="0" w:space="0" w:color="auto"/>
      </w:divBdr>
      <w:divsChild>
        <w:div w:id="244725180">
          <w:marLeft w:val="619"/>
          <w:marRight w:val="0"/>
          <w:marTop w:val="96"/>
          <w:marBottom w:val="60"/>
          <w:divBdr>
            <w:top w:val="none" w:sz="0" w:space="0" w:color="auto"/>
            <w:left w:val="none" w:sz="0" w:space="0" w:color="auto"/>
            <w:bottom w:val="none" w:sz="0" w:space="0" w:color="auto"/>
            <w:right w:val="none" w:sz="0" w:space="0" w:color="auto"/>
          </w:divBdr>
        </w:div>
        <w:div w:id="580070445">
          <w:marLeft w:val="619"/>
          <w:marRight w:val="0"/>
          <w:marTop w:val="96"/>
          <w:marBottom w:val="60"/>
          <w:divBdr>
            <w:top w:val="none" w:sz="0" w:space="0" w:color="auto"/>
            <w:left w:val="none" w:sz="0" w:space="0" w:color="auto"/>
            <w:bottom w:val="none" w:sz="0" w:space="0" w:color="auto"/>
            <w:right w:val="none" w:sz="0" w:space="0" w:color="auto"/>
          </w:divBdr>
        </w:div>
        <w:div w:id="1070155840">
          <w:marLeft w:val="619"/>
          <w:marRight w:val="0"/>
          <w:marTop w:val="96"/>
          <w:marBottom w:val="60"/>
          <w:divBdr>
            <w:top w:val="none" w:sz="0" w:space="0" w:color="auto"/>
            <w:left w:val="none" w:sz="0" w:space="0" w:color="auto"/>
            <w:bottom w:val="none" w:sz="0" w:space="0" w:color="auto"/>
            <w:right w:val="none" w:sz="0" w:space="0" w:color="auto"/>
          </w:divBdr>
        </w:div>
        <w:div w:id="1112750030">
          <w:marLeft w:val="619"/>
          <w:marRight w:val="0"/>
          <w:marTop w:val="96"/>
          <w:marBottom w:val="60"/>
          <w:divBdr>
            <w:top w:val="none" w:sz="0" w:space="0" w:color="auto"/>
            <w:left w:val="none" w:sz="0" w:space="0" w:color="auto"/>
            <w:bottom w:val="none" w:sz="0" w:space="0" w:color="auto"/>
            <w:right w:val="none" w:sz="0" w:space="0" w:color="auto"/>
          </w:divBdr>
        </w:div>
        <w:div w:id="1611202926">
          <w:marLeft w:val="619"/>
          <w:marRight w:val="0"/>
          <w:marTop w:val="96"/>
          <w:marBottom w:val="60"/>
          <w:divBdr>
            <w:top w:val="none" w:sz="0" w:space="0" w:color="auto"/>
            <w:left w:val="none" w:sz="0" w:space="0" w:color="auto"/>
            <w:bottom w:val="none" w:sz="0" w:space="0" w:color="auto"/>
            <w:right w:val="none" w:sz="0" w:space="0" w:color="auto"/>
          </w:divBdr>
        </w:div>
      </w:divsChild>
    </w:div>
    <w:div w:id="1380592343">
      <w:bodyDiv w:val="1"/>
      <w:marLeft w:val="0"/>
      <w:marRight w:val="0"/>
      <w:marTop w:val="0"/>
      <w:marBottom w:val="0"/>
      <w:divBdr>
        <w:top w:val="none" w:sz="0" w:space="0" w:color="auto"/>
        <w:left w:val="none" w:sz="0" w:space="0" w:color="auto"/>
        <w:bottom w:val="none" w:sz="0" w:space="0" w:color="auto"/>
        <w:right w:val="none" w:sz="0" w:space="0" w:color="auto"/>
      </w:divBdr>
      <w:divsChild>
        <w:div w:id="253366382">
          <w:marLeft w:val="0"/>
          <w:marRight w:val="0"/>
          <w:marTop w:val="0"/>
          <w:marBottom w:val="0"/>
          <w:divBdr>
            <w:top w:val="none" w:sz="0" w:space="0" w:color="auto"/>
            <w:left w:val="none" w:sz="0" w:space="0" w:color="auto"/>
            <w:bottom w:val="none" w:sz="0" w:space="0" w:color="auto"/>
            <w:right w:val="none" w:sz="0" w:space="0" w:color="auto"/>
          </w:divBdr>
        </w:div>
      </w:divsChild>
    </w:div>
    <w:div w:id="1489639640">
      <w:bodyDiv w:val="1"/>
      <w:marLeft w:val="0"/>
      <w:marRight w:val="0"/>
      <w:marTop w:val="0"/>
      <w:marBottom w:val="0"/>
      <w:divBdr>
        <w:top w:val="none" w:sz="0" w:space="0" w:color="auto"/>
        <w:left w:val="none" w:sz="0" w:space="0" w:color="auto"/>
        <w:bottom w:val="none" w:sz="0" w:space="0" w:color="auto"/>
        <w:right w:val="none" w:sz="0" w:space="0" w:color="auto"/>
      </w:divBdr>
      <w:divsChild>
        <w:div w:id="564880898">
          <w:marLeft w:val="619"/>
          <w:marRight w:val="0"/>
          <w:marTop w:val="86"/>
          <w:marBottom w:val="0"/>
          <w:divBdr>
            <w:top w:val="none" w:sz="0" w:space="0" w:color="auto"/>
            <w:left w:val="none" w:sz="0" w:space="0" w:color="auto"/>
            <w:bottom w:val="none" w:sz="0" w:space="0" w:color="auto"/>
            <w:right w:val="none" w:sz="0" w:space="0" w:color="auto"/>
          </w:divBdr>
        </w:div>
        <w:div w:id="130172630">
          <w:marLeft w:val="619"/>
          <w:marRight w:val="0"/>
          <w:marTop w:val="86"/>
          <w:marBottom w:val="0"/>
          <w:divBdr>
            <w:top w:val="none" w:sz="0" w:space="0" w:color="auto"/>
            <w:left w:val="none" w:sz="0" w:space="0" w:color="auto"/>
            <w:bottom w:val="none" w:sz="0" w:space="0" w:color="auto"/>
            <w:right w:val="none" w:sz="0" w:space="0" w:color="auto"/>
          </w:divBdr>
        </w:div>
        <w:div w:id="2014525511">
          <w:marLeft w:val="706"/>
          <w:marRight w:val="0"/>
          <w:marTop w:val="86"/>
          <w:marBottom w:val="0"/>
          <w:divBdr>
            <w:top w:val="none" w:sz="0" w:space="0" w:color="auto"/>
            <w:left w:val="none" w:sz="0" w:space="0" w:color="auto"/>
            <w:bottom w:val="none" w:sz="0" w:space="0" w:color="auto"/>
            <w:right w:val="none" w:sz="0" w:space="0" w:color="auto"/>
          </w:divBdr>
        </w:div>
        <w:div w:id="813570196">
          <w:marLeft w:val="706"/>
          <w:marRight w:val="0"/>
          <w:marTop w:val="86"/>
          <w:marBottom w:val="0"/>
          <w:divBdr>
            <w:top w:val="none" w:sz="0" w:space="0" w:color="auto"/>
            <w:left w:val="none" w:sz="0" w:space="0" w:color="auto"/>
            <w:bottom w:val="none" w:sz="0" w:space="0" w:color="auto"/>
            <w:right w:val="none" w:sz="0" w:space="0" w:color="auto"/>
          </w:divBdr>
        </w:div>
        <w:div w:id="1655179253">
          <w:marLeft w:val="706"/>
          <w:marRight w:val="0"/>
          <w:marTop w:val="86"/>
          <w:marBottom w:val="0"/>
          <w:divBdr>
            <w:top w:val="none" w:sz="0" w:space="0" w:color="auto"/>
            <w:left w:val="none" w:sz="0" w:space="0" w:color="auto"/>
            <w:bottom w:val="none" w:sz="0" w:space="0" w:color="auto"/>
            <w:right w:val="none" w:sz="0" w:space="0" w:color="auto"/>
          </w:divBdr>
        </w:div>
      </w:divsChild>
    </w:div>
    <w:div w:id="1605309799">
      <w:bodyDiv w:val="1"/>
      <w:marLeft w:val="0"/>
      <w:marRight w:val="0"/>
      <w:marTop w:val="0"/>
      <w:marBottom w:val="0"/>
      <w:divBdr>
        <w:top w:val="none" w:sz="0" w:space="0" w:color="auto"/>
        <w:left w:val="none" w:sz="0" w:space="0" w:color="auto"/>
        <w:bottom w:val="none" w:sz="0" w:space="0" w:color="auto"/>
        <w:right w:val="none" w:sz="0" w:space="0" w:color="auto"/>
      </w:divBdr>
    </w:div>
    <w:div w:id="1662852013">
      <w:bodyDiv w:val="1"/>
      <w:marLeft w:val="0"/>
      <w:marRight w:val="0"/>
      <w:marTop w:val="0"/>
      <w:marBottom w:val="0"/>
      <w:divBdr>
        <w:top w:val="none" w:sz="0" w:space="0" w:color="auto"/>
        <w:left w:val="none" w:sz="0" w:space="0" w:color="auto"/>
        <w:bottom w:val="none" w:sz="0" w:space="0" w:color="auto"/>
        <w:right w:val="none" w:sz="0" w:space="0" w:color="auto"/>
      </w:divBdr>
    </w:div>
    <w:div w:id="1700622227">
      <w:bodyDiv w:val="1"/>
      <w:marLeft w:val="0"/>
      <w:marRight w:val="0"/>
      <w:marTop w:val="0"/>
      <w:marBottom w:val="0"/>
      <w:divBdr>
        <w:top w:val="none" w:sz="0" w:space="0" w:color="auto"/>
        <w:left w:val="none" w:sz="0" w:space="0" w:color="auto"/>
        <w:bottom w:val="none" w:sz="0" w:space="0" w:color="auto"/>
        <w:right w:val="none" w:sz="0" w:space="0" w:color="auto"/>
      </w:divBdr>
    </w:div>
    <w:div w:id="1705137935">
      <w:bodyDiv w:val="1"/>
      <w:marLeft w:val="0"/>
      <w:marRight w:val="0"/>
      <w:marTop w:val="0"/>
      <w:marBottom w:val="0"/>
      <w:divBdr>
        <w:top w:val="none" w:sz="0" w:space="0" w:color="auto"/>
        <w:left w:val="none" w:sz="0" w:space="0" w:color="auto"/>
        <w:bottom w:val="none" w:sz="0" w:space="0" w:color="auto"/>
        <w:right w:val="none" w:sz="0" w:space="0" w:color="auto"/>
      </w:divBdr>
      <w:divsChild>
        <w:div w:id="656766343">
          <w:marLeft w:val="547"/>
          <w:marRight w:val="0"/>
          <w:marTop w:val="0"/>
          <w:marBottom w:val="0"/>
          <w:divBdr>
            <w:top w:val="none" w:sz="0" w:space="0" w:color="auto"/>
            <w:left w:val="none" w:sz="0" w:space="0" w:color="auto"/>
            <w:bottom w:val="none" w:sz="0" w:space="0" w:color="auto"/>
            <w:right w:val="none" w:sz="0" w:space="0" w:color="auto"/>
          </w:divBdr>
        </w:div>
        <w:div w:id="1830906941">
          <w:marLeft w:val="547"/>
          <w:marRight w:val="0"/>
          <w:marTop w:val="0"/>
          <w:marBottom w:val="0"/>
          <w:divBdr>
            <w:top w:val="none" w:sz="0" w:space="0" w:color="auto"/>
            <w:left w:val="none" w:sz="0" w:space="0" w:color="auto"/>
            <w:bottom w:val="none" w:sz="0" w:space="0" w:color="auto"/>
            <w:right w:val="none" w:sz="0" w:space="0" w:color="auto"/>
          </w:divBdr>
        </w:div>
      </w:divsChild>
    </w:div>
    <w:div w:id="1840847456">
      <w:bodyDiv w:val="1"/>
      <w:marLeft w:val="0"/>
      <w:marRight w:val="0"/>
      <w:marTop w:val="0"/>
      <w:marBottom w:val="0"/>
      <w:divBdr>
        <w:top w:val="none" w:sz="0" w:space="0" w:color="auto"/>
        <w:left w:val="none" w:sz="0" w:space="0" w:color="auto"/>
        <w:bottom w:val="none" w:sz="0" w:space="0" w:color="auto"/>
        <w:right w:val="none" w:sz="0" w:space="0" w:color="auto"/>
      </w:divBdr>
      <w:divsChild>
        <w:div w:id="1387609122">
          <w:marLeft w:val="619"/>
          <w:marRight w:val="0"/>
          <w:marTop w:val="96"/>
          <w:marBottom w:val="60"/>
          <w:divBdr>
            <w:top w:val="none" w:sz="0" w:space="0" w:color="auto"/>
            <w:left w:val="none" w:sz="0" w:space="0" w:color="auto"/>
            <w:bottom w:val="none" w:sz="0" w:space="0" w:color="auto"/>
            <w:right w:val="none" w:sz="0" w:space="0" w:color="auto"/>
          </w:divBdr>
        </w:div>
        <w:div w:id="1400207052">
          <w:marLeft w:val="619"/>
          <w:marRight w:val="0"/>
          <w:marTop w:val="96"/>
          <w:marBottom w:val="60"/>
          <w:divBdr>
            <w:top w:val="none" w:sz="0" w:space="0" w:color="auto"/>
            <w:left w:val="none" w:sz="0" w:space="0" w:color="auto"/>
            <w:bottom w:val="none" w:sz="0" w:space="0" w:color="auto"/>
            <w:right w:val="none" w:sz="0" w:space="0" w:color="auto"/>
          </w:divBdr>
        </w:div>
        <w:div w:id="1613590270">
          <w:marLeft w:val="619"/>
          <w:marRight w:val="0"/>
          <w:marTop w:val="96"/>
          <w:marBottom w:val="60"/>
          <w:divBdr>
            <w:top w:val="none" w:sz="0" w:space="0" w:color="auto"/>
            <w:left w:val="none" w:sz="0" w:space="0" w:color="auto"/>
            <w:bottom w:val="none" w:sz="0" w:space="0" w:color="auto"/>
            <w:right w:val="none" w:sz="0" w:space="0" w:color="auto"/>
          </w:divBdr>
        </w:div>
        <w:div w:id="181669339">
          <w:marLeft w:val="619"/>
          <w:marRight w:val="0"/>
          <w:marTop w:val="96"/>
          <w:marBottom w:val="60"/>
          <w:divBdr>
            <w:top w:val="none" w:sz="0" w:space="0" w:color="auto"/>
            <w:left w:val="none" w:sz="0" w:space="0" w:color="auto"/>
            <w:bottom w:val="none" w:sz="0" w:space="0" w:color="auto"/>
            <w:right w:val="none" w:sz="0" w:space="0" w:color="auto"/>
          </w:divBdr>
        </w:div>
        <w:div w:id="1777285829">
          <w:marLeft w:val="619"/>
          <w:marRight w:val="0"/>
          <w:marTop w:val="96"/>
          <w:marBottom w:val="60"/>
          <w:divBdr>
            <w:top w:val="none" w:sz="0" w:space="0" w:color="auto"/>
            <w:left w:val="none" w:sz="0" w:space="0" w:color="auto"/>
            <w:bottom w:val="none" w:sz="0" w:space="0" w:color="auto"/>
            <w:right w:val="none" w:sz="0" w:space="0" w:color="auto"/>
          </w:divBdr>
        </w:div>
        <w:div w:id="297691056">
          <w:marLeft w:val="619"/>
          <w:marRight w:val="0"/>
          <w:marTop w:val="96"/>
          <w:marBottom w:val="60"/>
          <w:divBdr>
            <w:top w:val="none" w:sz="0" w:space="0" w:color="auto"/>
            <w:left w:val="none" w:sz="0" w:space="0" w:color="auto"/>
            <w:bottom w:val="none" w:sz="0" w:space="0" w:color="auto"/>
            <w:right w:val="none" w:sz="0" w:space="0" w:color="auto"/>
          </w:divBdr>
        </w:div>
      </w:divsChild>
    </w:div>
    <w:div w:id="1966156230">
      <w:bodyDiv w:val="1"/>
      <w:marLeft w:val="0"/>
      <w:marRight w:val="0"/>
      <w:marTop w:val="0"/>
      <w:marBottom w:val="0"/>
      <w:divBdr>
        <w:top w:val="none" w:sz="0" w:space="0" w:color="auto"/>
        <w:left w:val="none" w:sz="0" w:space="0" w:color="auto"/>
        <w:bottom w:val="none" w:sz="0" w:space="0" w:color="auto"/>
        <w:right w:val="none" w:sz="0" w:space="0" w:color="auto"/>
      </w:divBdr>
      <w:divsChild>
        <w:div w:id="1303582081">
          <w:marLeft w:val="547"/>
          <w:marRight w:val="0"/>
          <w:marTop w:val="0"/>
          <w:marBottom w:val="0"/>
          <w:divBdr>
            <w:top w:val="none" w:sz="0" w:space="0" w:color="auto"/>
            <w:left w:val="none" w:sz="0" w:space="0" w:color="auto"/>
            <w:bottom w:val="none" w:sz="0" w:space="0" w:color="auto"/>
            <w:right w:val="none" w:sz="0" w:space="0" w:color="auto"/>
          </w:divBdr>
        </w:div>
        <w:div w:id="2016960835">
          <w:marLeft w:val="547"/>
          <w:marRight w:val="0"/>
          <w:marTop w:val="0"/>
          <w:marBottom w:val="0"/>
          <w:divBdr>
            <w:top w:val="none" w:sz="0" w:space="0" w:color="auto"/>
            <w:left w:val="none" w:sz="0" w:space="0" w:color="auto"/>
            <w:bottom w:val="none" w:sz="0" w:space="0" w:color="auto"/>
            <w:right w:val="none" w:sz="0" w:space="0" w:color="auto"/>
          </w:divBdr>
        </w:div>
        <w:div w:id="2107266034">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673DB-E8CA-4FD6-8D5D-120A28FEC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1652</TotalTime>
  <Pages>7</Pages>
  <Words>1675</Words>
  <Characters>9548</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fedorenko</dc:creator>
  <cp:keywords/>
  <dc:description/>
  <cp:lastModifiedBy>mironova_ea</cp:lastModifiedBy>
  <cp:revision>120</cp:revision>
  <cp:lastPrinted>2023-01-23T11:41:00Z</cp:lastPrinted>
  <dcterms:created xsi:type="dcterms:W3CDTF">2022-02-17T10:32:00Z</dcterms:created>
  <dcterms:modified xsi:type="dcterms:W3CDTF">2023-04-13T13:35:00Z</dcterms:modified>
</cp:coreProperties>
</file>